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D52" w:rsidRDefault="00414D52" w:rsidP="00414D52">
      <w:pPr>
        <w:numPr>
          <w:ilvl w:val="12"/>
          <w:numId w:val="0"/>
        </w:numPr>
        <w:jc w:val="center"/>
        <w:rPr>
          <w:b/>
          <w:color w:val="008000"/>
          <w:sz w:val="32"/>
          <w:szCs w:val="32"/>
          <w:u w:val="single"/>
        </w:rPr>
      </w:pPr>
      <w:r w:rsidRPr="000F358B">
        <w:rPr>
          <w:b/>
          <w:color w:val="008000"/>
          <w:sz w:val="32"/>
          <w:szCs w:val="32"/>
          <w:u w:val="single"/>
        </w:rPr>
        <w:t>NEECOM Agenda</w:t>
      </w:r>
    </w:p>
    <w:p w:rsidR="00414D52" w:rsidRPr="000F358B" w:rsidRDefault="00414D52" w:rsidP="00414D52">
      <w:pPr>
        <w:numPr>
          <w:ilvl w:val="12"/>
          <w:numId w:val="0"/>
        </w:numPr>
        <w:jc w:val="center"/>
        <w:rPr>
          <w:b/>
          <w:color w:val="008000"/>
          <w:sz w:val="32"/>
          <w:szCs w:val="32"/>
          <w:u w:val="single"/>
        </w:rPr>
      </w:pPr>
      <w:r>
        <w:rPr>
          <w:b/>
          <w:color w:val="008000"/>
          <w:sz w:val="32"/>
          <w:szCs w:val="32"/>
          <w:u w:val="single"/>
        </w:rPr>
        <w:t>Annual Fall Conference with Vendor Exhibits</w:t>
      </w:r>
    </w:p>
    <w:p w:rsidR="00414D52" w:rsidRPr="00BB5386" w:rsidRDefault="00414D52" w:rsidP="00414D52">
      <w:pPr>
        <w:numPr>
          <w:ilvl w:val="12"/>
          <w:numId w:val="0"/>
        </w:numPr>
        <w:jc w:val="center"/>
        <w:rPr>
          <w:b/>
          <w:color w:val="008000"/>
          <w:sz w:val="16"/>
          <w:szCs w:val="16"/>
          <w:u w:val="single"/>
        </w:rPr>
      </w:pPr>
    </w:p>
    <w:p w:rsidR="00414D52" w:rsidRPr="000F358B" w:rsidRDefault="00D06CAE" w:rsidP="00414D52">
      <w:pPr>
        <w:numPr>
          <w:ilvl w:val="12"/>
          <w:numId w:val="0"/>
        </w:numPr>
        <w:jc w:val="center"/>
        <w:rPr>
          <w:b/>
          <w:color w:val="008000"/>
          <w:sz w:val="28"/>
          <w:szCs w:val="28"/>
        </w:rPr>
      </w:pPr>
      <w:r>
        <w:rPr>
          <w:b/>
          <w:color w:val="008000"/>
          <w:sz w:val="28"/>
          <w:szCs w:val="28"/>
        </w:rPr>
        <w:t xml:space="preserve">Thursday, October </w:t>
      </w:r>
      <w:r w:rsidR="00B7469F">
        <w:rPr>
          <w:b/>
          <w:color w:val="008000"/>
          <w:sz w:val="28"/>
          <w:szCs w:val="28"/>
        </w:rPr>
        <w:t>17</w:t>
      </w:r>
      <w:r w:rsidRPr="00D06CAE">
        <w:rPr>
          <w:b/>
          <w:color w:val="008000"/>
          <w:sz w:val="28"/>
          <w:szCs w:val="28"/>
          <w:vertAlign w:val="superscript"/>
        </w:rPr>
        <w:t>TH</w:t>
      </w:r>
      <w:r>
        <w:rPr>
          <w:b/>
          <w:color w:val="008000"/>
          <w:sz w:val="28"/>
          <w:szCs w:val="28"/>
        </w:rPr>
        <w:t>, 201</w:t>
      </w:r>
      <w:r w:rsidR="00B7469F">
        <w:rPr>
          <w:b/>
          <w:color w:val="008000"/>
          <w:sz w:val="28"/>
          <w:szCs w:val="28"/>
        </w:rPr>
        <w:t>9</w:t>
      </w:r>
      <w:bookmarkStart w:id="0" w:name="_GoBack"/>
      <w:bookmarkEnd w:id="0"/>
    </w:p>
    <w:p w:rsidR="00414D52" w:rsidRDefault="00414D52" w:rsidP="00414D52">
      <w:pPr>
        <w:numPr>
          <w:ilvl w:val="12"/>
          <w:numId w:val="0"/>
        </w:numPr>
        <w:rPr>
          <w:b/>
          <w:color w:val="008000"/>
          <w:sz w:val="24"/>
          <w:szCs w:val="24"/>
          <w:u w:val="single"/>
        </w:rPr>
      </w:pPr>
      <w:r w:rsidRPr="00711E2C">
        <w:rPr>
          <w:b/>
          <w:color w:val="008000"/>
          <w:sz w:val="24"/>
          <w:szCs w:val="24"/>
          <w:u w:val="single"/>
        </w:rPr>
        <w:t>Morning Program:</w:t>
      </w:r>
    </w:p>
    <w:p w:rsidR="00414D52" w:rsidRPr="00F92D37" w:rsidRDefault="00414D52" w:rsidP="00414D52">
      <w:pPr>
        <w:numPr>
          <w:ilvl w:val="12"/>
          <w:numId w:val="0"/>
        </w:numPr>
        <w:rPr>
          <w:b/>
          <w:color w:val="008000"/>
          <w:sz w:val="24"/>
          <w:szCs w:val="24"/>
          <w:u w:val="single"/>
        </w:rPr>
      </w:pPr>
    </w:p>
    <w:p w:rsidR="00414D52" w:rsidRPr="00836B0F" w:rsidRDefault="00414D52" w:rsidP="00414D52">
      <w:pPr>
        <w:numPr>
          <w:ilvl w:val="12"/>
          <w:numId w:val="0"/>
        </w:numPr>
        <w:rPr>
          <w:b/>
          <w:sz w:val="22"/>
          <w:szCs w:val="22"/>
        </w:rPr>
      </w:pPr>
      <w:r w:rsidRPr="008F7DCF">
        <w:rPr>
          <w:b/>
          <w:sz w:val="24"/>
          <w:szCs w:val="24"/>
        </w:rPr>
        <w:t>8:00</w:t>
      </w:r>
      <w:r w:rsidRPr="00836B0F">
        <w:rPr>
          <w:b/>
          <w:sz w:val="22"/>
          <w:szCs w:val="22"/>
        </w:rPr>
        <w:tab/>
      </w:r>
      <w:r w:rsidRPr="00836B0F">
        <w:rPr>
          <w:b/>
          <w:color w:val="008000"/>
          <w:sz w:val="22"/>
          <w:szCs w:val="22"/>
        </w:rPr>
        <w:t>Registration/Continental Breakfast</w:t>
      </w:r>
      <w:r>
        <w:rPr>
          <w:b/>
          <w:color w:val="008000"/>
          <w:sz w:val="22"/>
          <w:szCs w:val="22"/>
        </w:rPr>
        <w:t xml:space="preserve"> Plus!</w:t>
      </w:r>
    </w:p>
    <w:p w:rsidR="00414D52" w:rsidRDefault="00414D52" w:rsidP="00414D52">
      <w:pPr>
        <w:numPr>
          <w:ilvl w:val="12"/>
          <w:numId w:val="0"/>
        </w:numPr>
        <w:rPr>
          <w:b/>
          <w:sz w:val="22"/>
          <w:szCs w:val="22"/>
        </w:rPr>
      </w:pPr>
    </w:p>
    <w:p w:rsidR="00414D52" w:rsidRDefault="00414D52" w:rsidP="00414D52">
      <w:pPr>
        <w:numPr>
          <w:ilvl w:val="12"/>
          <w:numId w:val="0"/>
        </w:numPr>
        <w:rPr>
          <w:b/>
          <w:i/>
          <w:sz w:val="22"/>
          <w:szCs w:val="22"/>
        </w:rPr>
      </w:pPr>
      <w:r w:rsidRPr="008F7DCF">
        <w:rPr>
          <w:b/>
          <w:sz w:val="24"/>
          <w:szCs w:val="24"/>
        </w:rPr>
        <w:t>8:30</w:t>
      </w:r>
      <w:r w:rsidRPr="00836B0F">
        <w:rPr>
          <w:b/>
          <w:sz w:val="22"/>
          <w:szCs w:val="22"/>
        </w:rPr>
        <w:tab/>
      </w:r>
      <w:r w:rsidRPr="00E172E1">
        <w:rPr>
          <w:b/>
          <w:i/>
          <w:sz w:val="28"/>
          <w:szCs w:val="28"/>
        </w:rPr>
        <w:t>Annual Meeting and Opening Remarks</w:t>
      </w:r>
    </w:p>
    <w:p w:rsidR="00414D52" w:rsidRPr="00836B0F" w:rsidRDefault="00414D52" w:rsidP="00414D52">
      <w:pPr>
        <w:numPr>
          <w:ilvl w:val="12"/>
          <w:numId w:val="0"/>
        </w:numPr>
        <w:rPr>
          <w:b/>
          <w:sz w:val="22"/>
          <w:szCs w:val="22"/>
        </w:rPr>
      </w:pPr>
    </w:p>
    <w:p w:rsidR="008133AE" w:rsidRPr="008133AE" w:rsidRDefault="00414D52" w:rsidP="008133AE">
      <w:pPr>
        <w:numPr>
          <w:ilvl w:val="12"/>
          <w:numId w:val="0"/>
        </w:numPr>
        <w:rPr>
          <w:b/>
          <w:sz w:val="22"/>
          <w:szCs w:val="22"/>
        </w:rPr>
      </w:pPr>
      <w:r w:rsidRPr="00836B0F">
        <w:rPr>
          <w:b/>
          <w:i/>
          <w:sz w:val="22"/>
          <w:szCs w:val="22"/>
        </w:rPr>
        <w:tab/>
      </w:r>
      <w:r w:rsidR="00D556CE">
        <w:rPr>
          <w:b/>
          <w:i/>
          <w:sz w:val="22"/>
          <w:szCs w:val="22"/>
        </w:rPr>
        <w:tab/>
      </w:r>
      <w:r w:rsidRPr="00931F0B">
        <w:rPr>
          <w:b/>
          <w:sz w:val="22"/>
          <w:szCs w:val="22"/>
        </w:rPr>
        <w:t>Ira Keltz, NEECOM President, Partners HealthCare System, Inc.</w:t>
      </w:r>
    </w:p>
    <w:p w:rsidR="00D556CE" w:rsidRDefault="008133AE" w:rsidP="00B7469F">
      <w:pPr>
        <w:spacing w:before="100" w:beforeAutospacing="1" w:after="100" w:afterAutospacing="1"/>
        <w:rPr>
          <w:b/>
          <w:bCs/>
          <w:i/>
          <w:color w:val="000000"/>
          <w:sz w:val="28"/>
          <w:szCs w:val="28"/>
        </w:rPr>
      </w:pPr>
      <w:r w:rsidRPr="00A06DA3">
        <w:rPr>
          <w:b/>
          <w:sz w:val="24"/>
          <w:szCs w:val="24"/>
        </w:rPr>
        <w:t>8:45</w:t>
      </w:r>
      <w:r w:rsidRPr="00A06DA3">
        <w:rPr>
          <w:sz w:val="24"/>
          <w:szCs w:val="24"/>
        </w:rPr>
        <w:t xml:space="preserve">     </w:t>
      </w:r>
      <w:r w:rsidR="001C4C15">
        <w:rPr>
          <w:b/>
          <w:bCs/>
          <w:i/>
          <w:sz w:val="28"/>
          <w:szCs w:val="28"/>
        </w:rPr>
        <w:t>Thriving in the Age of Amazon</w:t>
      </w:r>
    </w:p>
    <w:p w:rsidR="008133AE" w:rsidRPr="00BB0969" w:rsidRDefault="008133AE" w:rsidP="00D556CE">
      <w:pPr>
        <w:spacing w:before="100" w:beforeAutospacing="1" w:after="100" w:afterAutospacing="1"/>
        <w:ind w:left="720" w:firstLine="720"/>
        <w:rPr>
          <w:b/>
          <w:bCs/>
          <w:sz w:val="22"/>
          <w:szCs w:val="22"/>
        </w:rPr>
      </w:pPr>
      <w:r w:rsidRPr="008133AE">
        <w:rPr>
          <w:b/>
          <w:bCs/>
          <w:sz w:val="24"/>
          <w:szCs w:val="24"/>
        </w:rPr>
        <w:t> </w:t>
      </w:r>
      <w:r w:rsidR="001C4C15">
        <w:rPr>
          <w:b/>
          <w:sz w:val="22"/>
          <w:szCs w:val="22"/>
        </w:rPr>
        <w:t xml:space="preserve">Chad Andrews, Solutions Architect, </w:t>
      </w:r>
      <w:proofErr w:type="spellStart"/>
      <w:r w:rsidR="003C12FB">
        <w:rPr>
          <w:b/>
          <w:sz w:val="22"/>
          <w:szCs w:val="22"/>
        </w:rPr>
        <w:t>enV</w:t>
      </w:r>
      <w:r w:rsidR="001C4C15">
        <w:rPr>
          <w:b/>
          <w:sz w:val="22"/>
          <w:szCs w:val="22"/>
        </w:rPr>
        <w:t>ista</w:t>
      </w:r>
      <w:proofErr w:type="spellEnd"/>
      <w:r w:rsidR="001C4C15">
        <w:rPr>
          <w:b/>
          <w:sz w:val="22"/>
          <w:szCs w:val="22"/>
        </w:rPr>
        <w:t xml:space="preserve"> Corp</w:t>
      </w:r>
    </w:p>
    <w:p w:rsidR="001C4C15" w:rsidRDefault="001C4C15" w:rsidP="001C4C15">
      <w:pPr>
        <w:ind w:left="720"/>
        <w:rPr>
          <w:sz w:val="24"/>
          <w:szCs w:val="24"/>
        </w:rPr>
      </w:pPr>
      <w:r w:rsidRPr="001C4C15">
        <w:rPr>
          <w:sz w:val="24"/>
          <w:szCs w:val="24"/>
        </w:rPr>
        <w:t>U.S. retail stores’ planned closings already exceed total closed in 2018! Many omni-channel and brick and mortar retailers, however, are finding success competing against e-commerce giants. With the right systems, facilities and distribution network improvements, retailers can shift their focus away from merely surviving to thriving in the age of Amazon.</w:t>
      </w:r>
    </w:p>
    <w:p w:rsidR="001C4C15" w:rsidRPr="001C4C15" w:rsidRDefault="001C4C15" w:rsidP="001C4C15">
      <w:pPr>
        <w:ind w:left="720"/>
        <w:rPr>
          <w:sz w:val="24"/>
          <w:szCs w:val="24"/>
        </w:rPr>
      </w:pPr>
    </w:p>
    <w:p w:rsidR="001C4C15" w:rsidRPr="001C4C15" w:rsidRDefault="001C4C15" w:rsidP="001C4C15">
      <w:pPr>
        <w:ind w:left="720"/>
        <w:rPr>
          <w:b/>
          <w:bCs/>
          <w:sz w:val="24"/>
          <w:szCs w:val="24"/>
        </w:rPr>
      </w:pPr>
      <w:r w:rsidRPr="001C4C15">
        <w:rPr>
          <w:sz w:val="24"/>
          <w:szCs w:val="24"/>
        </w:rPr>
        <w:t>Find out about:</w:t>
      </w:r>
    </w:p>
    <w:p w:rsidR="001C4C15" w:rsidRPr="001C4C15" w:rsidRDefault="001C4C15" w:rsidP="001C4C15">
      <w:pPr>
        <w:ind w:left="1440"/>
        <w:contextualSpacing/>
        <w:rPr>
          <w:sz w:val="24"/>
          <w:szCs w:val="24"/>
        </w:rPr>
      </w:pPr>
      <w:r w:rsidRPr="001C4C15">
        <w:rPr>
          <w:sz w:val="24"/>
          <w:szCs w:val="24"/>
        </w:rPr>
        <w:t>1. Advantages retailers can have over e-commerce giants</w:t>
      </w:r>
    </w:p>
    <w:p w:rsidR="001C4C15" w:rsidRPr="001C4C15" w:rsidRDefault="001C4C15" w:rsidP="001C4C15">
      <w:pPr>
        <w:ind w:left="1440"/>
        <w:contextualSpacing/>
        <w:rPr>
          <w:sz w:val="24"/>
          <w:szCs w:val="24"/>
        </w:rPr>
      </w:pPr>
      <w:r w:rsidRPr="001C4C15">
        <w:rPr>
          <w:sz w:val="24"/>
          <w:szCs w:val="24"/>
        </w:rPr>
        <w:t>2. Technologies to leverage to ensure operational excellence</w:t>
      </w:r>
    </w:p>
    <w:p w:rsidR="001C4C15" w:rsidRPr="001C4C15" w:rsidRDefault="001C4C15" w:rsidP="001C4C15">
      <w:pPr>
        <w:ind w:left="1440"/>
        <w:contextualSpacing/>
        <w:rPr>
          <w:sz w:val="24"/>
          <w:szCs w:val="24"/>
        </w:rPr>
      </w:pPr>
      <w:r w:rsidRPr="001C4C15">
        <w:rPr>
          <w:sz w:val="24"/>
          <w:szCs w:val="24"/>
        </w:rPr>
        <w:t xml:space="preserve">3. Process improvements for competitive advantage </w:t>
      </w:r>
    </w:p>
    <w:p w:rsidR="001C4C15" w:rsidRDefault="001C4C15" w:rsidP="001C4C15">
      <w:pPr>
        <w:ind w:left="1440"/>
        <w:contextualSpacing/>
      </w:pPr>
      <w:r w:rsidRPr="001C4C15">
        <w:rPr>
          <w:sz w:val="24"/>
          <w:szCs w:val="24"/>
        </w:rPr>
        <w:t>4. How to create a unified customer experience across all channels</w:t>
      </w:r>
    </w:p>
    <w:p w:rsidR="001C4C15" w:rsidRDefault="001C4C15" w:rsidP="001C4C15">
      <w:pPr>
        <w:spacing w:after="240"/>
      </w:pPr>
    </w:p>
    <w:p w:rsidR="001C4C15" w:rsidRDefault="008133AE" w:rsidP="001C4C15">
      <w:pPr>
        <w:spacing w:after="240"/>
        <w:rPr>
          <w:b/>
          <w:bCs/>
          <w:i/>
          <w:sz w:val="28"/>
          <w:szCs w:val="28"/>
        </w:rPr>
      </w:pPr>
      <w:r w:rsidRPr="00A06DA3">
        <w:rPr>
          <w:b/>
          <w:bCs/>
          <w:sz w:val="24"/>
          <w:szCs w:val="24"/>
        </w:rPr>
        <w:t xml:space="preserve">9:30     </w:t>
      </w:r>
      <w:r w:rsidR="001C4C15">
        <w:rPr>
          <w:b/>
          <w:bCs/>
          <w:i/>
          <w:sz w:val="28"/>
          <w:szCs w:val="28"/>
        </w:rPr>
        <w:t xml:space="preserve">Using Microsoft Excel Macros – Tips and Tricks for Processing B2B </w:t>
      </w:r>
    </w:p>
    <w:p w:rsidR="00D556CE" w:rsidRDefault="001C4C15" w:rsidP="001C4C15">
      <w:pPr>
        <w:spacing w:after="240"/>
        <w:ind w:firstLine="720"/>
        <w:rPr>
          <w:b/>
          <w:sz w:val="22"/>
          <w:szCs w:val="22"/>
        </w:rPr>
      </w:pPr>
      <w:r>
        <w:rPr>
          <w:b/>
          <w:bCs/>
          <w:i/>
          <w:sz w:val="28"/>
          <w:szCs w:val="28"/>
        </w:rPr>
        <w:t>Data</w:t>
      </w:r>
    </w:p>
    <w:p w:rsidR="008133AE" w:rsidRPr="00BB0969" w:rsidRDefault="001C4C15" w:rsidP="00D556CE">
      <w:pPr>
        <w:spacing w:after="240"/>
        <w:ind w:left="720" w:firstLine="720"/>
        <w:rPr>
          <w:b/>
          <w:bCs/>
          <w:sz w:val="22"/>
          <w:szCs w:val="22"/>
        </w:rPr>
      </w:pPr>
      <w:r>
        <w:rPr>
          <w:b/>
          <w:sz w:val="22"/>
          <w:szCs w:val="22"/>
        </w:rPr>
        <w:t xml:space="preserve">Lori </w:t>
      </w:r>
      <w:proofErr w:type="spellStart"/>
      <w:r>
        <w:rPr>
          <w:b/>
          <w:sz w:val="22"/>
          <w:szCs w:val="22"/>
        </w:rPr>
        <w:t>McEniry</w:t>
      </w:r>
      <w:proofErr w:type="spellEnd"/>
      <w:r>
        <w:rPr>
          <w:b/>
          <w:sz w:val="22"/>
          <w:szCs w:val="22"/>
        </w:rPr>
        <w:t xml:space="preserve">, </w:t>
      </w:r>
      <w:r w:rsidR="006364E1">
        <w:rPr>
          <w:b/>
          <w:sz w:val="22"/>
          <w:szCs w:val="22"/>
        </w:rPr>
        <w:t xml:space="preserve">VP, Administration, </w:t>
      </w:r>
      <w:proofErr w:type="spellStart"/>
      <w:r>
        <w:rPr>
          <w:b/>
          <w:sz w:val="22"/>
          <w:szCs w:val="22"/>
        </w:rPr>
        <w:t>Faxinating</w:t>
      </w:r>
      <w:proofErr w:type="spellEnd"/>
      <w:r>
        <w:rPr>
          <w:b/>
          <w:sz w:val="22"/>
          <w:szCs w:val="22"/>
        </w:rPr>
        <w:t xml:space="preserve"> Solutions, Inc.</w:t>
      </w:r>
    </w:p>
    <w:p w:rsidR="00B7469F" w:rsidRPr="00663956" w:rsidRDefault="00663956" w:rsidP="00B7469F">
      <w:pPr>
        <w:spacing w:after="240"/>
        <w:ind w:left="720"/>
        <w:rPr>
          <w:b/>
          <w:bCs/>
          <w:sz w:val="24"/>
          <w:szCs w:val="24"/>
        </w:rPr>
      </w:pPr>
      <w:proofErr w:type="spellStart"/>
      <w:r w:rsidRPr="00663956">
        <w:rPr>
          <w:color w:val="333333"/>
          <w:sz w:val="24"/>
          <w:szCs w:val="24"/>
        </w:rPr>
        <w:t>Faxinating</w:t>
      </w:r>
      <w:proofErr w:type="spellEnd"/>
      <w:r w:rsidRPr="00663956">
        <w:rPr>
          <w:color w:val="333333"/>
          <w:sz w:val="24"/>
          <w:szCs w:val="24"/>
        </w:rPr>
        <w:t xml:space="preserve"> Solutions allows businesses to exchange any document, in any electronic format, by providing a data translation bridge between the trading partners. Our B2B services focus on the exchange – transforming that document into the exact file </w:t>
      </w:r>
      <w:proofErr w:type="gramStart"/>
      <w:r w:rsidRPr="00663956">
        <w:rPr>
          <w:color w:val="333333"/>
          <w:sz w:val="24"/>
          <w:szCs w:val="24"/>
        </w:rPr>
        <w:t>format  required</w:t>
      </w:r>
      <w:proofErr w:type="gramEnd"/>
      <w:r w:rsidRPr="00663956">
        <w:rPr>
          <w:color w:val="333333"/>
          <w:sz w:val="24"/>
          <w:szCs w:val="24"/>
        </w:rPr>
        <w:t xml:space="preserve"> by our client. I focus on Operations – the internal functioning of the corporation that supports our services. We </w:t>
      </w:r>
      <w:proofErr w:type="gramStart"/>
      <w:r w:rsidRPr="00663956">
        <w:rPr>
          <w:color w:val="333333"/>
          <w:sz w:val="24"/>
          <w:szCs w:val="24"/>
        </w:rPr>
        <w:t>have to</w:t>
      </w:r>
      <w:proofErr w:type="gramEnd"/>
      <w:r w:rsidRPr="00663956">
        <w:rPr>
          <w:color w:val="333333"/>
          <w:sz w:val="24"/>
          <w:szCs w:val="24"/>
        </w:rPr>
        <w:t xml:space="preserve"> schedule our data verifiers according to incoming transaction volume and our clients’ SLA requirements. Compensation is based on employee productivity. I create the tools, through Excel, to evaluate how well we allocate our resources, to measure and compensate employee productivity and to determine what areas can be improved. Excel allows rapid idea to implementation and provides the framework for systems integration. Learn valuable tips and tricks on using Macros to be more effective in your day-to-day job duties!</w:t>
      </w:r>
    </w:p>
    <w:p w:rsidR="008133AE" w:rsidRDefault="008133AE" w:rsidP="008133AE">
      <w:pPr>
        <w:spacing w:before="100" w:beforeAutospacing="1" w:after="100" w:afterAutospacing="1"/>
        <w:outlineLvl w:val="4"/>
        <w:rPr>
          <w:b/>
          <w:bCs/>
          <w:color w:val="00B050"/>
        </w:rPr>
      </w:pPr>
      <w:r w:rsidRPr="008F7DCF">
        <w:rPr>
          <w:b/>
          <w:bCs/>
          <w:sz w:val="24"/>
          <w:szCs w:val="24"/>
        </w:rPr>
        <w:t>10:15</w:t>
      </w:r>
      <w:r w:rsidRPr="008133AE">
        <w:rPr>
          <w:b/>
          <w:bCs/>
        </w:rPr>
        <w:t xml:space="preserve">        </w:t>
      </w:r>
      <w:r w:rsidRPr="00187637">
        <w:rPr>
          <w:b/>
          <w:bCs/>
          <w:color w:val="00B050"/>
        </w:rPr>
        <w:t>Vendor Exhibits, Networking and Refreshment Break</w:t>
      </w:r>
    </w:p>
    <w:p w:rsidR="00DF0AC2" w:rsidRDefault="00DF0AC2" w:rsidP="008133AE">
      <w:pPr>
        <w:spacing w:before="100" w:beforeAutospacing="1" w:after="100" w:afterAutospacing="1"/>
        <w:outlineLvl w:val="4"/>
        <w:rPr>
          <w:b/>
          <w:bCs/>
          <w:color w:val="00B050"/>
        </w:rPr>
      </w:pPr>
    </w:p>
    <w:p w:rsidR="00663956" w:rsidRDefault="00663956" w:rsidP="00947257">
      <w:pPr>
        <w:spacing w:after="240"/>
        <w:rPr>
          <w:b/>
          <w:bCs/>
          <w:sz w:val="24"/>
          <w:szCs w:val="24"/>
        </w:rPr>
      </w:pPr>
    </w:p>
    <w:p w:rsidR="00D556CE" w:rsidRDefault="008133AE" w:rsidP="00663956">
      <w:pPr>
        <w:spacing w:after="240"/>
        <w:rPr>
          <w:b/>
          <w:bCs/>
          <w:i/>
          <w:sz w:val="28"/>
          <w:szCs w:val="28"/>
        </w:rPr>
      </w:pPr>
      <w:r w:rsidRPr="005858F5">
        <w:rPr>
          <w:b/>
          <w:bCs/>
          <w:sz w:val="24"/>
          <w:szCs w:val="24"/>
        </w:rPr>
        <w:lastRenderedPageBreak/>
        <w:t>10</w:t>
      </w:r>
      <w:r w:rsidRPr="00E160A4">
        <w:rPr>
          <w:b/>
          <w:bCs/>
          <w:sz w:val="24"/>
          <w:szCs w:val="24"/>
        </w:rPr>
        <w:t>:45</w:t>
      </w:r>
      <w:r w:rsidRPr="00E160A4">
        <w:rPr>
          <w:b/>
          <w:bCs/>
          <w:sz w:val="28"/>
          <w:szCs w:val="28"/>
        </w:rPr>
        <w:t>   </w:t>
      </w:r>
      <w:r w:rsidR="00947257">
        <w:rPr>
          <w:b/>
          <w:bCs/>
          <w:i/>
          <w:sz w:val="28"/>
          <w:szCs w:val="28"/>
        </w:rPr>
        <w:t>Retailer Roundtable Panel Discussion – Best Practices and Upcoming</w:t>
      </w:r>
      <w:r w:rsidR="00663956">
        <w:rPr>
          <w:b/>
          <w:bCs/>
          <w:i/>
          <w:sz w:val="28"/>
          <w:szCs w:val="28"/>
        </w:rPr>
        <w:tab/>
      </w:r>
      <w:r w:rsidR="00947257">
        <w:rPr>
          <w:b/>
          <w:bCs/>
          <w:i/>
          <w:sz w:val="28"/>
          <w:szCs w:val="28"/>
        </w:rPr>
        <w:t>Initiatives</w:t>
      </w:r>
    </w:p>
    <w:p w:rsidR="008133AE" w:rsidRDefault="00947257" w:rsidP="00D556CE">
      <w:pPr>
        <w:spacing w:after="240"/>
        <w:ind w:left="720" w:firstLine="720"/>
        <w:rPr>
          <w:b/>
          <w:bCs/>
          <w:sz w:val="22"/>
          <w:szCs w:val="22"/>
        </w:rPr>
      </w:pPr>
      <w:r>
        <w:rPr>
          <w:b/>
          <w:bCs/>
          <w:sz w:val="22"/>
          <w:szCs w:val="22"/>
        </w:rPr>
        <w:t>Moderator: Tony D’Angelo, Loren Data Corp.</w:t>
      </w:r>
    </w:p>
    <w:p w:rsidR="00947257" w:rsidRPr="00BB0969" w:rsidRDefault="00947257" w:rsidP="00D556CE">
      <w:pPr>
        <w:spacing w:after="240"/>
        <w:ind w:left="720" w:firstLine="720"/>
        <w:rPr>
          <w:b/>
          <w:bCs/>
          <w:sz w:val="22"/>
          <w:szCs w:val="22"/>
        </w:rPr>
      </w:pPr>
      <w:r>
        <w:rPr>
          <w:b/>
          <w:bCs/>
          <w:sz w:val="22"/>
          <w:szCs w:val="22"/>
        </w:rPr>
        <w:t>Panelists: TBD</w:t>
      </w:r>
    </w:p>
    <w:p w:rsidR="00B7469F" w:rsidRDefault="00947257" w:rsidP="00B7469F">
      <w:pPr>
        <w:spacing w:after="240"/>
        <w:ind w:left="720"/>
        <w:rPr>
          <w:b/>
          <w:bCs/>
          <w:sz w:val="24"/>
          <w:szCs w:val="24"/>
        </w:rPr>
      </w:pPr>
      <w:r>
        <w:rPr>
          <w:color w:val="000000"/>
          <w:sz w:val="24"/>
          <w:szCs w:val="24"/>
        </w:rPr>
        <w:t>Description TBD</w:t>
      </w:r>
    </w:p>
    <w:p w:rsidR="00B7469F" w:rsidRDefault="00B7469F" w:rsidP="00D556CE">
      <w:pPr>
        <w:pStyle w:val="Heading4"/>
      </w:pPr>
    </w:p>
    <w:p w:rsidR="00B7469F" w:rsidRDefault="009B25BA" w:rsidP="00D556CE">
      <w:pPr>
        <w:pStyle w:val="Heading4"/>
        <w:rPr>
          <w:rStyle w:val="Strong"/>
          <w:b/>
          <w:i/>
          <w:color w:val="333333"/>
          <w:sz w:val="28"/>
          <w:szCs w:val="28"/>
        </w:rPr>
      </w:pPr>
      <w:r>
        <w:t xml:space="preserve"> </w:t>
      </w:r>
      <w:r w:rsidR="00DB1333">
        <w:t>11:30   </w:t>
      </w:r>
      <w:r w:rsidR="001C4C15">
        <w:rPr>
          <w:rStyle w:val="Strong"/>
          <w:b/>
          <w:i/>
          <w:color w:val="333333"/>
          <w:sz w:val="28"/>
          <w:szCs w:val="28"/>
        </w:rPr>
        <w:t>Why Your Data Sucks, and What You Can Do About It</w:t>
      </w:r>
    </w:p>
    <w:p w:rsidR="008133AE" w:rsidRPr="00BB0969" w:rsidRDefault="00D556CE" w:rsidP="00D556CE">
      <w:pPr>
        <w:pStyle w:val="Heading4"/>
        <w:rPr>
          <w:b w:val="0"/>
          <w:sz w:val="22"/>
          <w:szCs w:val="22"/>
        </w:rPr>
      </w:pPr>
      <w:r>
        <w:tab/>
      </w:r>
      <w:r w:rsidR="00CA136D">
        <w:tab/>
      </w:r>
      <w:r w:rsidR="001C4C15">
        <w:rPr>
          <w:sz w:val="22"/>
          <w:szCs w:val="22"/>
        </w:rPr>
        <w:t xml:space="preserve">David </w:t>
      </w:r>
      <w:proofErr w:type="spellStart"/>
      <w:r w:rsidR="001C4C15">
        <w:rPr>
          <w:sz w:val="22"/>
          <w:szCs w:val="22"/>
        </w:rPr>
        <w:t>Matsil</w:t>
      </w:r>
      <w:proofErr w:type="spellEnd"/>
      <w:r w:rsidR="001C4C15">
        <w:rPr>
          <w:sz w:val="22"/>
          <w:szCs w:val="22"/>
        </w:rPr>
        <w:t xml:space="preserve"> and Jim Lewis, Enhanced Retail Solutions</w:t>
      </w:r>
    </w:p>
    <w:p w:rsidR="00663956" w:rsidRPr="00663956" w:rsidRDefault="00663956" w:rsidP="00663956">
      <w:pPr>
        <w:spacing w:before="100" w:beforeAutospacing="1" w:after="100" w:afterAutospacing="1"/>
        <w:ind w:left="720"/>
        <w:outlineLvl w:val="3"/>
        <w:rPr>
          <w:color w:val="333333"/>
          <w:sz w:val="24"/>
          <w:szCs w:val="24"/>
        </w:rPr>
      </w:pPr>
      <w:proofErr w:type="gramStart"/>
      <w:r w:rsidRPr="00663956">
        <w:rPr>
          <w:color w:val="333333"/>
          <w:sz w:val="24"/>
          <w:szCs w:val="24"/>
        </w:rPr>
        <w:t>In this day and age</w:t>
      </w:r>
      <w:proofErr w:type="gramEnd"/>
      <w:r w:rsidRPr="00663956">
        <w:rPr>
          <w:color w:val="333333"/>
          <w:sz w:val="24"/>
          <w:szCs w:val="24"/>
        </w:rPr>
        <w:t xml:space="preserve">, EDI and other data should be clean and pristine, right? Well, it's not.  And after 17 years of cleaning up after our </w:t>
      </w:r>
      <w:proofErr w:type="gramStart"/>
      <w:r w:rsidRPr="00663956">
        <w:rPr>
          <w:color w:val="333333"/>
          <w:sz w:val="24"/>
          <w:szCs w:val="24"/>
        </w:rPr>
        <w:t>clients</w:t>
      </w:r>
      <w:proofErr w:type="gramEnd"/>
      <w:r w:rsidRPr="00663956">
        <w:rPr>
          <w:color w:val="333333"/>
          <w:sz w:val="24"/>
          <w:szCs w:val="24"/>
        </w:rPr>
        <w:t xml:space="preserve"> data, we have a lot to say about the subject. We will run through 3 different case studies to explore the pitfalls and offer best practice solutions to combat them.</w:t>
      </w:r>
    </w:p>
    <w:p w:rsidR="008133AE" w:rsidRPr="008133AE" w:rsidRDefault="00D556CE" w:rsidP="00663956">
      <w:pPr>
        <w:spacing w:before="100" w:beforeAutospacing="1" w:after="100" w:afterAutospacing="1"/>
        <w:outlineLvl w:val="3"/>
        <w:rPr>
          <w:sz w:val="24"/>
          <w:szCs w:val="24"/>
        </w:rPr>
      </w:pPr>
      <w:r>
        <w:rPr>
          <w:b/>
          <w:bCs/>
          <w:sz w:val="24"/>
          <w:szCs w:val="24"/>
        </w:rPr>
        <w:t>1</w:t>
      </w:r>
      <w:r w:rsidR="008133AE" w:rsidRPr="008133AE">
        <w:rPr>
          <w:b/>
          <w:bCs/>
          <w:sz w:val="24"/>
          <w:szCs w:val="24"/>
        </w:rPr>
        <w:t xml:space="preserve">2:15 - 1:15   </w:t>
      </w:r>
      <w:r w:rsidR="008133AE" w:rsidRPr="00187637">
        <w:rPr>
          <w:b/>
          <w:bCs/>
          <w:color w:val="00B050"/>
          <w:sz w:val="24"/>
          <w:szCs w:val="24"/>
        </w:rPr>
        <w:t>Lunch &amp; Vendor Exhibits</w:t>
      </w:r>
    </w:p>
    <w:p w:rsidR="008133AE" w:rsidRPr="008133AE" w:rsidRDefault="008133AE" w:rsidP="008133AE">
      <w:pPr>
        <w:spacing w:before="100" w:beforeAutospacing="1" w:after="100" w:afterAutospacing="1"/>
        <w:rPr>
          <w:sz w:val="24"/>
          <w:szCs w:val="24"/>
        </w:rPr>
      </w:pPr>
      <w:r w:rsidRPr="008133AE">
        <w:rPr>
          <w:b/>
          <w:bCs/>
          <w:sz w:val="24"/>
          <w:szCs w:val="24"/>
          <w:u w:val="single"/>
        </w:rPr>
        <w:t>Afternoon Program:</w:t>
      </w:r>
    </w:p>
    <w:p w:rsidR="007801D1" w:rsidRDefault="008133AE" w:rsidP="008133AE">
      <w:pPr>
        <w:spacing w:before="100" w:beforeAutospacing="1" w:after="100" w:afterAutospacing="1"/>
        <w:outlineLvl w:val="3"/>
        <w:rPr>
          <w:b/>
          <w:bCs/>
          <w:sz w:val="24"/>
          <w:szCs w:val="24"/>
        </w:rPr>
      </w:pPr>
      <w:r w:rsidRPr="008133AE">
        <w:rPr>
          <w:b/>
          <w:bCs/>
          <w:sz w:val="24"/>
          <w:szCs w:val="24"/>
        </w:rPr>
        <w:t xml:space="preserve">1:15  </w:t>
      </w:r>
      <w:r>
        <w:rPr>
          <w:b/>
          <w:bCs/>
          <w:sz w:val="24"/>
          <w:szCs w:val="24"/>
        </w:rPr>
        <w:t xml:space="preserve">   </w:t>
      </w:r>
      <w:r w:rsidR="007801D1">
        <w:rPr>
          <w:b/>
          <w:bCs/>
          <w:sz w:val="24"/>
          <w:szCs w:val="24"/>
        </w:rPr>
        <w:t>Presentation of the 201</w:t>
      </w:r>
      <w:r w:rsidR="00B7469F">
        <w:rPr>
          <w:b/>
          <w:bCs/>
          <w:sz w:val="24"/>
          <w:szCs w:val="24"/>
        </w:rPr>
        <w:t>9</w:t>
      </w:r>
      <w:r w:rsidR="007801D1">
        <w:rPr>
          <w:b/>
          <w:bCs/>
          <w:sz w:val="24"/>
          <w:szCs w:val="24"/>
        </w:rPr>
        <w:t xml:space="preserve"> NEECOM EC/EDI Solution of the Year Award</w:t>
      </w:r>
    </w:p>
    <w:p w:rsidR="00D556CE" w:rsidRDefault="007801D1" w:rsidP="00663956">
      <w:pPr>
        <w:tabs>
          <w:tab w:val="left" w:pos="1960"/>
        </w:tabs>
        <w:spacing w:before="100" w:beforeAutospacing="1" w:after="100" w:afterAutospacing="1"/>
        <w:ind w:left="720" w:hanging="720"/>
        <w:outlineLvl w:val="3"/>
        <w:rPr>
          <w:b/>
          <w:bCs/>
          <w:i/>
          <w:iCs/>
          <w:sz w:val="28"/>
          <w:szCs w:val="28"/>
        </w:rPr>
      </w:pPr>
      <w:r>
        <w:rPr>
          <w:b/>
          <w:bCs/>
          <w:sz w:val="24"/>
          <w:szCs w:val="24"/>
        </w:rPr>
        <w:t xml:space="preserve">1:30 </w:t>
      </w:r>
      <w:r>
        <w:rPr>
          <w:b/>
          <w:bCs/>
          <w:sz w:val="24"/>
          <w:szCs w:val="24"/>
        </w:rPr>
        <w:tab/>
      </w:r>
      <w:r w:rsidR="00133B30">
        <w:rPr>
          <w:b/>
          <w:bCs/>
          <w:sz w:val="24"/>
          <w:szCs w:val="24"/>
        </w:rPr>
        <w:t xml:space="preserve">Keynote Address: </w:t>
      </w:r>
      <w:r w:rsidR="00B7469F">
        <w:rPr>
          <w:b/>
          <w:bCs/>
          <w:sz w:val="24"/>
          <w:szCs w:val="24"/>
        </w:rPr>
        <w:t>Reaching Your Peak Potential – Achieve a Vision Beyond Your Sight</w:t>
      </w:r>
    </w:p>
    <w:p w:rsidR="008133AE" w:rsidRPr="00BB0969" w:rsidRDefault="008133AE" w:rsidP="00D556CE">
      <w:pPr>
        <w:spacing w:before="100" w:beforeAutospacing="1" w:after="100" w:afterAutospacing="1"/>
        <w:ind w:left="720" w:firstLine="720"/>
        <w:outlineLvl w:val="3"/>
        <w:rPr>
          <w:b/>
          <w:bCs/>
          <w:sz w:val="22"/>
          <w:szCs w:val="22"/>
        </w:rPr>
      </w:pPr>
      <w:r>
        <w:rPr>
          <w:b/>
          <w:bCs/>
          <w:i/>
          <w:iCs/>
          <w:sz w:val="24"/>
          <w:szCs w:val="24"/>
        </w:rPr>
        <w:t xml:space="preserve"> </w:t>
      </w:r>
      <w:r w:rsidR="00B7469F">
        <w:rPr>
          <w:b/>
          <w:bCs/>
          <w:iCs/>
          <w:sz w:val="22"/>
          <w:szCs w:val="22"/>
        </w:rPr>
        <w:t>Randy Pierce, President, Vision Quest 2020</w:t>
      </w:r>
      <w:r w:rsidR="00BB0969" w:rsidRPr="00BB0969">
        <w:rPr>
          <w:b/>
          <w:bCs/>
          <w:iCs/>
          <w:sz w:val="22"/>
          <w:szCs w:val="22"/>
        </w:rPr>
        <w:t xml:space="preserve"> </w:t>
      </w:r>
    </w:p>
    <w:p w:rsidR="00B7469F" w:rsidRPr="00B7469F" w:rsidRDefault="00B7469F" w:rsidP="00B7469F">
      <w:pPr>
        <w:shd w:val="clear" w:color="auto" w:fill="FFFFFF"/>
        <w:spacing w:after="150" w:line="360" w:lineRule="atLeast"/>
        <w:ind w:left="720"/>
        <w:rPr>
          <w:color w:val="565554"/>
          <w:sz w:val="24"/>
          <w:szCs w:val="24"/>
        </w:rPr>
      </w:pPr>
      <w:r w:rsidRPr="00B7469F">
        <w:rPr>
          <w:color w:val="565554"/>
          <w:sz w:val="24"/>
          <w:szCs w:val="24"/>
        </w:rPr>
        <w:t>Randy Pierce is a captivating motivational speaker who draws upon his life experiences to inspire, entertain, and teach. Randy creates a powerful connection to his audience through unique viewpoints on the adventures and challenges of a man who chose a life filled with incredible adventure-laden experiences despite his being suddenly stricken with a neurological disease rendering him blind at age 22. Participants experience the highs, lows, and problem-solving techniques used to convert adversity into methods of achieving our peak potential.</w:t>
      </w:r>
    </w:p>
    <w:p w:rsidR="00B7469F" w:rsidRPr="00B7469F" w:rsidRDefault="00B7469F" w:rsidP="00B7469F">
      <w:pPr>
        <w:shd w:val="clear" w:color="auto" w:fill="FFFFFF"/>
        <w:spacing w:after="150" w:line="360" w:lineRule="atLeast"/>
        <w:ind w:left="720"/>
        <w:rPr>
          <w:color w:val="565554"/>
          <w:sz w:val="24"/>
          <w:szCs w:val="24"/>
        </w:rPr>
      </w:pPr>
      <w:r w:rsidRPr="00B7469F">
        <w:rPr>
          <w:color w:val="565554"/>
          <w:sz w:val="24"/>
          <w:szCs w:val="24"/>
        </w:rPr>
        <w:t xml:space="preserve">His realization that you truly don’t need to see </w:t>
      </w:r>
      <w:proofErr w:type="gramStart"/>
      <w:r w:rsidRPr="00B7469F">
        <w:rPr>
          <w:color w:val="565554"/>
          <w:sz w:val="24"/>
          <w:szCs w:val="24"/>
        </w:rPr>
        <w:t>in order to</w:t>
      </w:r>
      <w:proofErr w:type="gramEnd"/>
      <w:r w:rsidRPr="00B7469F">
        <w:rPr>
          <w:color w:val="565554"/>
          <w:sz w:val="24"/>
          <w:szCs w:val="24"/>
        </w:rPr>
        <w:t xml:space="preserve"> have a vision–or to bring that vision to reality–is the inspirational backdrop for a methodology as powerful as the motivation behind his message. Randy came to believe that most of our limits in life are self-imposed; that far too often, we accept and thereby empower the notion of “can’t.” It is an idea that–when framed with Randy’s compelling personal story–invariably resonates with people, giving them new energy to engage the possibilities that lie within their grasp. Emphasizing goal-setting, problem-solving, teamwork, and communication with amusing anecdotes and demonstrable achievements, he will motivate each participant to set and achieve their own goals.</w:t>
      </w:r>
    </w:p>
    <w:p w:rsidR="00DF0AC2" w:rsidRPr="00BB0969" w:rsidRDefault="00DF0AC2" w:rsidP="00E160A4">
      <w:pPr>
        <w:pStyle w:val="ListParagraph"/>
        <w:ind w:left="1440"/>
        <w:rPr>
          <w:rFonts w:ascii="Times New Roman" w:eastAsia="Times New Roman" w:hAnsi="Times New Roman" w:cs="Times New Roman"/>
          <w:sz w:val="24"/>
          <w:szCs w:val="24"/>
        </w:rPr>
      </w:pPr>
    </w:p>
    <w:p w:rsidR="00D556CE" w:rsidRDefault="007801D1" w:rsidP="00B7469F">
      <w:pPr>
        <w:spacing w:after="150"/>
        <w:rPr>
          <w:b/>
          <w:bCs/>
          <w:i/>
          <w:iCs/>
          <w:sz w:val="28"/>
          <w:szCs w:val="28"/>
        </w:rPr>
      </w:pPr>
      <w:r>
        <w:rPr>
          <w:b/>
          <w:bCs/>
          <w:sz w:val="24"/>
          <w:szCs w:val="24"/>
        </w:rPr>
        <w:t> 2:15</w:t>
      </w:r>
      <w:r w:rsidR="008133AE" w:rsidRPr="008133AE">
        <w:rPr>
          <w:b/>
          <w:bCs/>
          <w:sz w:val="24"/>
          <w:szCs w:val="24"/>
        </w:rPr>
        <w:t xml:space="preserve">  </w:t>
      </w:r>
      <w:r w:rsidR="00825419" w:rsidRPr="00825419">
        <w:rPr>
          <w:rFonts w:ascii="Helvetica" w:hAnsi="Helvetica" w:cs="Helvetica"/>
          <w:b/>
          <w:bCs/>
          <w:i/>
          <w:iCs/>
          <w:color w:val="333333"/>
          <w:sz w:val="21"/>
          <w:szCs w:val="21"/>
        </w:rPr>
        <w:t xml:space="preserve"> </w:t>
      </w:r>
      <w:r w:rsidR="00330D98">
        <w:rPr>
          <w:b/>
          <w:bCs/>
          <w:i/>
          <w:iCs/>
          <w:sz w:val="28"/>
          <w:szCs w:val="28"/>
        </w:rPr>
        <w:t xml:space="preserve">Coping </w:t>
      </w:r>
      <w:proofErr w:type="gramStart"/>
      <w:r w:rsidR="00330D98">
        <w:rPr>
          <w:b/>
          <w:bCs/>
          <w:i/>
          <w:iCs/>
          <w:sz w:val="28"/>
          <w:szCs w:val="28"/>
        </w:rPr>
        <w:t>With</w:t>
      </w:r>
      <w:proofErr w:type="gramEnd"/>
      <w:r w:rsidR="00330D98">
        <w:rPr>
          <w:b/>
          <w:bCs/>
          <w:i/>
          <w:iCs/>
          <w:sz w:val="28"/>
          <w:szCs w:val="28"/>
        </w:rPr>
        <w:t xml:space="preserve"> the Speed of Change</w:t>
      </w:r>
    </w:p>
    <w:p w:rsidR="00825419" w:rsidRPr="00330D98" w:rsidRDefault="00330D98" w:rsidP="00330D98">
      <w:pPr>
        <w:spacing w:after="150"/>
        <w:ind w:left="720" w:firstLine="720"/>
        <w:rPr>
          <w:sz w:val="22"/>
          <w:szCs w:val="22"/>
        </w:rPr>
      </w:pPr>
      <w:r w:rsidRPr="00330D98">
        <w:rPr>
          <w:b/>
          <w:bCs/>
          <w:sz w:val="22"/>
          <w:szCs w:val="22"/>
        </w:rPr>
        <w:t>Dan Marino, Senior Partner, Marino Associates, LLC.</w:t>
      </w:r>
    </w:p>
    <w:p w:rsidR="00330D98" w:rsidRPr="00330D98" w:rsidRDefault="00330D98" w:rsidP="00330D98">
      <w:pPr>
        <w:ind w:left="720"/>
        <w:rPr>
          <w:color w:val="000000"/>
          <w:sz w:val="24"/>
          <w:szCs w:val="24"/>
        </w:rPr>
      </w:pPr>
      <w:r w:rsidRPr="00330D98">
        <w:rPr>
          <w:color w:val="000000"/>
          <w:sz w:val="24"/>
          <w:szCs w:val="24"/>
        </w:rPr>
        <w:t>Over the last 25 years, I have had the opportunity to work with many different companies all over the world. These companies have been in various stages of their Life Cycle, some of the companies were in a tremendous growth cycle, some very mature with steady growth intrinsically and through mergers and acquisitions, and others on the end of their life cycle trying to figure out the next chapter for their companies. Regardless of what life cycle companies are in I typically get asked by Senior Management very similar questions:</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What will it take to improve the alignment of strategy and execution?</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What will it take to improve processes and systems in all areas?</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What will it take to improve the ability of employees to embrace change?</w:t>
      </w:r>
    </w:p>
    <w:p w:rsidR="00330D98" w:rsidRPr="00330D98" w:rsidRDefault="00330D98" w:rsidP="00330D98">
      <w:pPr>
        <w:tabs>
          <w:tab w:val="left" w:pos="360"/>
        </w:tabs>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How can we improve the process of coping with change in all departments?</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How can we eliminate the amount of change and the speed of change?</w:t>
      </w:r>
    </w:p>
    <w:p w:rsidR="00330D98" w:rsidRP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What systems can I purchase to improve my capability to manage change?</w:t>
      </w:r>
    </w:p>
    <w:p w:rsidR="00330D98" w:rsidRDefault="00330D98" w:rsidP="00330D98">
      <w:pPr>
        <w:ind w:left="1440" w:hanging="360"/>
        <w:rPr>
          <w:color w:val="000000"/>
          <w:sz w:val="24"/>
          <w:szCs w:val="24"/>
        </w:rPr>
      </w:pPr>
      <w:r w:rsidRPr="00330D98">
        <w:rPr>
          <w:rFonts w:eastAsia="Symbol"/>
          <w:color w:val="000000"/>
          <w:sz w:val="24"/>
          <w:szCs w:val="24"/>
        </w:rPr>
        <w:t>·</w:t>
      </w:r>
      <w:r w:rsidRPr="00330D98">
        <w:rPr>
          <w:rFonts w:eastAsia="Symbol"/>
          <w:color w:val="000000"/>
          <w:sz w:val="14"/>
          <w:szCs w:val="14"/>
        </w:rPr>
        <w:t xml:space="preserve">       </w:t>
      </w:r>
      <w:r w:rsidRPr="00330D98">
        <w:rPr>
          <w:color w:val="000000"/>
          <w:sz w:val="24"/>
          <w:szCs w:val="24"/>
        </w:rPr>
        <w:t>Do we need more complicated and detailed processes and systems to manage change?</w:t>
      </w:r>
    </w:p>
    <w:p w:rsidR="00330D98" w:rsidRPr="00330D98" w:rsidRDefault="00330D98" w:rsidP="00330D98">
      <w:pPr>
        <w:ind w:left="720"/>
        <w:rPr>
          <w:color w:val="000000"/>
          <w:sz w:val="24"/>
          <w:szCs w:val="24"/>
        </w:rPr>
      </w:pPr>
      <w:r>
        <w:rPr>
          <w:color w:val="000000"/>
          <w:sz w:val="24"/>
          <w:szCs w:val="24"/>
        </w:rPr>
        <w:t xml:space="preserve">Learn how the best companies deal with change and then implement these suggestions in your own companies. </w:t>
      </w:r>
    </w:p>
    <w:p w:rsidR="008133AE" w:rsidRPr="008133AE" w:rsidRDefault="00921AFA" w:rsidP="008133AE">
      <w:pPr>
        <w:spacing w:before="100" w:beforeAutospacing="1" w:after="100" w:afterAutospacing="1"/>
        <w:rPr>
          <w:sz w:val="24"/>
          <w:szCs w:val="24"/>
        </w:rPr>
      </w:pPr>
      <w:r>
        <w:rPr>
          <w:b/>
          <w:bCs/>
          <w:sz w:val="24"/>
          <w:szCs w:val="24"/>
        </w:rPr>
        <w:t xml:space="preserve"> </w:t>
      </w:r>
      <w:r w:rsidR="007801D1">
        <w:rPr>
          <w:b/>
          <w:bCs/>
          <w:sz w:val="24"/>
          <w:szCs w:val="24"/>
        </w:rPr>
        <w:t>3:00</w:t>
      </w:r>
      <w:r w:rsidR="008133AE" w:rsidRPr="008133AE">
        <w:rPr>
          <w:b/>
          <w:bCs/>
          <w:sz w:val="24"/>
          <w:szCs w:val="24"/>
        </w:rPr>
        <w:t xml:space="preserve">     </w:t>
      </w:r>
      <w:r w:rsidR="008133AE" w:rsidRPr="00187637">
        <w:rPr>
          <w:b/>
          <w:bCs/>
          <w:color w:val="00B050"/>
          <w:sz w:val="24"/>
          <w:szCs w:val="24"/>
        </w:rPr>
        <w:t>Vendor Exhibits, Networking and Refreshment Break</w:t>
      </w:r>
    </w:p>
    <w:p w:rsidR="00330D98" w:rsidRDefault="007801D1" w:rsidP="00330D98">
      <w:pPr>
        <w:spacing w:before="100" w:beforeAutospacing="1" w:after="100" w:afterAutospacing="1"/>
        <w:outlineLvl w:val="3"/>
        <w:rPr>
          <w:b/>
          <w:i/>
          <w:sz w:val="28"/>
          <w:szCs w:val="28"/>
        </w:rPr>
      </w:pPr>
      <w:r>
        <w:rPr>
          <w:b/>
          <w:bCs/>
          <w:sz w:val="24"/>
          <w:szCs w:val="24"/>
        </w:rPr>
        <w:t> 3:30</w:t>
      </w:r>
      <w:r w:rsidR="008133AE" w:rsidRPr="008133AE">
        <w:rPr>
          <w:b/>
          <w:bCs/>
          <w:sz w:val="24"/>
          <w:szCs w:val="24"/>
        </w:rPr>
        <w:t xml:space="preserve">  </w:t>
      </w:r>
      <w:r w:rsidR="008133AE">
        <w:rPr>
          <w:b/>
          <w:bCs/>
          <w:sz w:val="24"/>
          <w:szCs w:val="24"/>
        </w:rPr>
        <w:t xml:space="preserve"> </w:t>
      </w:r>
      <w:r w:rsidR="00E160A4">
        <w:rPr>
          <w:b/>
          <w:bCs/>
          <w:sz w:val="24"/>
          <w:szCs w:val="24"/>
        </w:rPr>
        <w:t xml:space="preserve"> </w:t>
      </w:r>
      <w:r w:rsidR="00B7469F">
        <w:rPr>
          <w:b/>
          <w:i/>
          <w:sz w:val="28"/>
          <w:szCs w:val="28"/>
        </w:rPr>
        <w:t>Keep on Trucking… with Blockchain</w:t>
      </w:r>
      <w:r w:rsidR="00AB6BA1">
        <w:rPr>
          <w:b/>
          <w:i/>
          <w:sz w:val="28"/>
          <w:szCs w:val="28"/>
        </w:rPr>
        <w:t xml:space="preserve">: An EDI Decentralized Ledger  </w:t>
      </w:r>
    </w:p>
    <w:p w:rsidR="00AB6BA1" w:rsidRDefault="00AB6BA1" w:rsidP="00330D98">
      <w:pPr>
        <w:spacing w:before="100" w:beforeAutospacing="1" w:after="100" w:afterAutospacing="1"/>
        <w:outlineLvl w:val="3"/>
        <w:rPr>
          <w:b/>
          <w:i/>
          <w:sz w:val="28"/>
          <w:szCs w:val="28"/>
        </w:rPr>
      </w:pPr>
      <w:r>
        <w:rPr>
          <w:b/>
          <w:i/>
          <w:sz w:val="28"/>
          <w:szCs w:val="28"/>
        </w:rPr>
        <w:t xml:space="preserve">       </w:t>
      </w:r>
      <w:r w:rsidR="00330D98">
        <w:rPr>
          <w:b/>
          <w:i/>
          <w:sz w:val="28"/>
          <w:szCs w:val="28"/>
        </w:rPr>
        <w:t xml:space="preserve">  </w:t>
      </w:r>
      <w:r>
        <w:rPr>
          <w:b/>
          <w:i/>
          <w:sz w:val="28"/>
          <w:szCs w:val="28"/>
        </w:rPr>
        <w:t>Technology Demo</w:t>
      </w:r>
    </w:p>
    <w:p w:rsidR="00DB1333" w:rsidRPr="00313E1B" w:rsidRDefault="00313E1B" w:rsidP="00313E1B">
      <w:pPr>
        <w:spacing w:before="100" w:beforeAutospacing="1" w:after="100" w:afterAutospacing="1"/>
        <w:outlineLvl w:val="3"/>
        <w:rPr>
          <w:sz w:val="22"/>
          <w:szCs w:val="22"/>
        </w:rPr>
      </w:pPr>
      <w:r w:rsidRPr="00313E1B">
        <w:rPr>
          <w:b/>
          <w:bCs/>
          <w:sz w:val="22"/>
          <w:szCs w:val="22"/>
        </w:rPr>
        <w:t xml:space="preserve">        </w:t>
      </w:r>
      <w:r w:rsidR="00DB1333" w:rsidRPr="00313E1B">
        <w:rPr>
          <w:b/>
          <w:bCs/>
          <w:sz w:val="22"/>
          <w:szCs w:val="22"/>
        </w:rPr>
        <w:t xml:space="preserve"> </w:t>
      </w:r>
      <w:r w:rsidR="00740CD5">
        <w:rPr>
          <w:b/>
          <w:bCs/>
          <w:sz w:val="22"/>
          <w:szCs w:val="22"/>
        </w:rPr>
        <w:tab/>
      </w:r>
      <w:r w:rsidR="00740CD5">
        <w:rPr>
          <w:b/>
          <w:bCs/>
          <w:sz w:val="22"/>
          <w:szCs w:val="22"/>
        </w:rPr>
        <w:tab/>
      </w:r>
      <w:r w:rsidR="00DB1333" w:rsidRPr="00313E1B">
        <w:rPr>
          <w:b/>
          <w:bCs/>
          <w:sz w:val="22"/>
          <w:szCs w:val="22"/>
        </w:rPr>
        <w:t xml:space="preserve"> </w:t>
      </w:r>
      <w:r w:rsidR="00B7469F">
        <w:rPr>
          <w:b/>
          <w:sz w:val="22"/>
          <w:szCs w:val="22"/>
        </w:rPr>
        <w:t>Tim</w:t>
      </w:r>
      <w:r w:rsidR="00FD1379">
        <w:rPr>
          <w:b/>
          <w:sz w:val="22"/>
          <w:szCs w:val="22"/>
        </w:rPr>
        <w:t>othy</w:t>
      </w:r>
      <w:r w:rsidR="00B7469F">
        <w:rPr>
          <w:b/>
          <w:sz w:val="22"/>
          <w:szCs w:val="22"/>
        </w:rPr>
        <w:t xml:space="preserve"> Leonard</w:t>
      </w:r>
      <w:r w:rsidR="008F7DCF" w:rsidRPr="00313E1B">
        <w:rPr>
          <w:b/>
          <w:bCs/>
          <w:sz w:val="22"/>
          <w:szCs w:val="22"/>
        </w:rPr>
        <w:t xml:space="preserve">, </w:t>
      </w:r>
      <w:r w:rsidR="00FD1379">
        <w:rPr>
          <w:b/>
          <w:bCs/>
          <w:sz w:val="22"/>
          <w:szCs w:val="22"/>
        </w:rPr>
        <w:t>S</w:t>
      </w:r>
      <w:r w:rsidR="00CF1FFF">
        <w:rPr>
          <w:b/>
          <w:bCs/>
          <w:sz w:val="22"/>
          <w:szCs w:val="22"/>
        </w:rPr>
        <w:t xml:space="preserve">enior </w:t>
      </w:r>
      <w:r w:rsidR="00B7469F">
        <w:rPr>
          <w:b/>
          <w:bCs/>
          <w:sz w:val="22"/>
          <w:szCs w:val="22"/>
        </w:rPr>
        <w:t>VP</w:t>
      </w:r>
      <w:r w:rsidRPr="00313E1B">
        <w:rPr>
          <w:b/>
          <w:bCs/>
          <w:sz w:val="22"/>
          <w:szCs w:val="22"/>
        </w:rPr>
        <w:t xml:space="preserve">, </w:t>
      </w:r>
      <w:r w:rsidR="00FD1379">
        <w:rPr>
          <w:b/>
          <w:bCs/>
          <w:sz w:val="22"/>
          <w:szCs w:val="22"/>
        </w:rPr>
        <w:t xml:space="preserve">Business Innovation, </w:t>
      </w:r>
      <w:r w:rsidR="00B7469F">
        <w:rPr>
          <w:b/>
          <w:bCs/>
          <w:sz w:val="22"/>
          <w:szCs w:val="22"/>
        </w:rPr>
        <w:t>Kleinschmidt</w:t>
      </w:r>
      <w:r w:rsidR="00FD1379">
        <w:rPr>
          <w:b/>
          <w:bCs/>
          <w:sz w:val="22"/>
          <w:szCs w:val="22"/>
        </w:rPr>
        <w:t>, Inc.</w:t>
      </w:r>
    </w:p>
    <w:p w:rsidR="00214FED" w:rsidRPr="00FD1379" w:rsidRDefault="00214FED" w:rsidP="00FD1379">
      <w:pPr>
        <w:ind w:left="720"/>
        <w:rPr>
          <w:sz w:val="24"/>
          <w:szCs w:val="24"/>
        </w:rPr>
      </w:pPr>
      <w:r w:rsidRPr="00FD1379">
        <w:rPr>
          <w:color w:val="000000"/>
          <w:sz w:val="24"/>
          <w:szCs w:val="24"/>
        </w:rPr>
        <w:t xml:space="preserve">Today companies use EDI (X12, EDIFACT, API, JSON, XML) technology to exchange information.  Decentralized Ledger Technology used in conjunction with EDI, what we call EDLT, will provide benefits to all participants in the supply chain ecosystem.  Using EDLT includes the inherent EDI advantages plus immutable data, trust, greater transparency, and enhanced security.  The value proposition for a shipper to use EDLT is that he/she gain full visibility.  For carriers, it provides them a way to get paid faster.   This presentation will include a live demonstration of a smart contract on a blockchain with real-time updates from a </w:t>
      </w:r>
      <w:r w:rsidR="002505F7" w:rsidRPr="00FD1379">
        <w:rPr>
          <w:color w:val="000000"/>
          <w:sz w:val="24"/>
          <w:szCs w:val="24"/>
        </w:rPr>
        <w:t>r</w:t>
      </w:r>
      <w:r w:rsidR="002505F7">
        <w:rPr>
          <w:color w:val="000000"/>
          <w:sz w:val="24"/>
          <w:szCs w:val="24"/>
        </w:rPr>
        <w:t>efrigerated</w:t>
      </w:r>
      <w:r w:rsidRPr="00FD1379">
        <w:rPr>
          <w:color w:val="000000"/>
          <w:sz w:val="24"/>
          <w:szCs w:val="24"/>
        </w:rPr>
        <w:t xml:space="preserve"> unit on a trailer as it moves in route.</w:t>
      </w:r>
    </w:p>
    <w:p w:rsidR="00B0590F" w:rsidRDefault="00B0590F" w:rsidP="00B0590F">
      <w:pPr>
        <w:rPr>
          <w:sz w:val="24"/>
          <w:szCs w:val="24"/>
        </w:rPr>
      </w:pPr>
    </w:p>
    <w:p w:rsidR="002153E2" w:rsidRDefault="008133AE" w:rsidP="00CF0F66">
      <w:pPr>
        <w:rPr>
          <w:b/>
          <w:bCs/>
          <w:color w:val="00B050"/>
          <w:sz w:val="24"/>
          <w:szCs w:val="24"/>
        </w:rPr>
      </w:pPr>
      <w:r w:rsidRPr="008133AE">
        <w:rPr>
          <w:b/>
          <w:bCs/>
          <w:sz w:val="24"/>
          <w:szCs w:val="24"/>
        </w:rPr>
        <w:t> </w:t>
      </w:r>
      <w:r w:rsidR="007801D1">
        <w:rPr>
          <w:b/>
          <w:bCs/>
          <w:sz w:val="24"/>
          <w:szCs w:val="24"/>
        </w:rPr>
        <w:t>4:15</w:t>
      </w:r>
      <w:r w:rsidRPr="008133AE">
        <w:rPr>
          <w:b/>
          <w:bCs/>
          <w:sz w:val="24"/>
          <w:szCs w:val="24"/>
        </w:rPr>
        <w:t xml:space="preserve">     </w:t>
      </w:r>
      <w:r w:rsidRPr="00187637">
        <w:rPr>
          <w:b/>
          <w:bCs/>
          <w:color w:val="00B050"/>
          <w:sz w:val="24"/>
          <w:szCs w:val="24"/>
        </w:rPr>
        <w:t>Raffle &amp; Refreshments/Exhibits/Adjourn</w:t>
      </w:r>
    </w:p>
    <w:p w:rsidR="004B35F7" w:rsidRDefault="004B35F7" w:rsidP="00B0590F">
      <w:pPr>
        <w:rPr>
          <w:b/>
          <w:bCs/>
          <w:color w:val="00B050"/>
          <w:sz w:val="24"/>
          <w:szCs w:val="24"/>
        </w:rPr>
      </w:pPr>
    </w:p>
    <w:sectPr w:rsidR="004B35F7" w:rsidSect="004E1356">
      <w:pgSz w:w="12240" w:h="15840"/>
      <w:pgMar w:top="576" w:right="1584" w:bottom="576"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5EAB"/>
    <w:multiLevelType w:val="hybridMultilevel"/>
    <w:tmpl w:val="3E6898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9EB37AC"/>
    <w:multiLevelType w:val="hybridMultilevel"/>
    <w:tmpl w:val="C4B61D2E"/>
    <w:lvl w:ilvl="0" w:tplc="04090001">
      <w:start w:val="1"/>
      <w:numFmt w:val="bullet"/>
      <w:lvlText w:val=""/>
      <w:lvlJc w:val="left"/>
      <w:pPr>
        <w:ind w:left="720" w:hanging="360"/>
      </w:pPr>
      <w:rPr>
        <w:rFonts w:ascii="Symbol" w:hAnsi="Symbol" w:hint="default"/>
      </w:rPr>
    </w:lvl>
    <w:lvl w:ilvl="1" w:tplc="D05A8828">
      <w:numFmt w:val="bullet"/>
      <w:lvlText w:val="·"/>
      <w:lvlJc w:val="left"/>
      <w:pPr>
        <w:ind w:left="1560" w:hanging="48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BD1CEF"/>
    <w:multiLevelType w:val="hybridMultilevel"/>
    <w:tmpl w:val="6C987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62D54"/>
    <w:multiLevelType w:val="hybridMultilevel"/>
    <w:tmpl w:val="4E28D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C03979"/>
    <w:multiLevelType w:val="hybridMultilevel"/>
    <w:tmpl w:val="A9D4BF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D52"/>
    <w:rsid w:val="000167D8"/>
    <w:rsid w:val="000368DD"/>
    <w:rsid w:val="00052800"/>
    <w:rsid w:val="000761DB"/>
    <w:rsid w:val="00095460"/>
    <w:rsid w:val="000C0D50"/>
    <w:rsid w:val="000E591A"/>
    <w:rsid w:val="000F42AF"/>
    <w:rsid w:val="001200B7"/>
    <w:rsid w:val="00133B30"/>
    <w:rsid w:val="00152829"/>
    <w:rsid w:val="00173917"/>
    <w:rsid w:val="00175497"/>
    <w:rsid w:val="00187637"/>
    <w:rsid w:val="00193B8A"/>
    <w:rsid w:val="001C43FD"/>
    <w:rsid w:val="001C4C15"/>
    <w:rsid w:val="001F73C8"/>
    <w:rsid w:val="00205E02"/>
    <w:rsid w:val="00214FED"/>
    <w:rsid w:val="002153E2"/>
    <w:rsid w:val="00233C89"/>
    <w:rsid w:val="002425B4"/>
    <w:rsid w:val="002505F7"/>
    <w:rsid w:val="002946FF"/>
    <w:rsid w:val="002A5D03"/>
    <w:rsid w:val="002B0CC9"/>
    <w:rsid w:val="002D06EE"/>
    <w:rsid w:val="002D113B"/>
    <w:rsid w:val="00313E1B"/>
    <w:rsid w:val="00330D98"/>
    <w:rsid w:val="00333563"/>
    <w:rsid w:val="00387261"/>
    <w:rsid w:val="003C12FB"/>
    <w:rsid w:val="003C22C8"/>
    <w:rsid w:val="00414D52"/>
    <w:rsid w:val="004413D2"/>
    <w:rsid w:val="00443A2E"/>
    <w:rsid w:val="004660BB"/>
    <w:rsid w:val="004A3ED3"/>
    <w:rsid w:val="004B35F7"/>
    <w:rsid w:val="004E1356"/>
    <w:rsid w:val="00501445"/>
    <w:rsid w:val="005858F5"/>
    <w:rsid w:val="005C32B9"/>
    <w:rsid w:val="0060233A"/>
    <w:rsid w:val="00617240"/>
    <w:rsid w:val="00634C54"/>
    <w:rsid w:val="006364E1"/>
    <w:rsid w:val="00643247"/>
    <w:rsid w:val="00655B77"/>
    <w:rsid w:val="00663956"/>
    <w:rsid w:val="006930E3"/>
    <w:rsid w:val="006A4647"/>
    <w:rsid w:val="006C7700"/>
    <w:rsid w:val="006D09A4"/>
    <w:rsid w:val="006D54F3"/>
    <w:rsid w:val="00740CD5"/>
    <w:rsid w:val="0074476C"/>
    <w:rsid w:val="00765E64"/>
    <w:rsid w:val="007801D1"/>
    <w:rsid w:val="0079161A"/>
    <w:rsid w:val="007B09D4"/>
    <w:rsid w:val="007B7347"/>
    <w:rsid w:val="007D330B"/>
    <w:rsid w:val="007E5B01"/>
    <w:rsid w:val="00806B37"/>
    <w:rsid w:val="008133AE"/>
    <w:rsid w:val="00825419"/>
    <w:rsid w:val="008449F0"/>
    <w:rsid w:val="00860A01"/>
    <w:rsid w:val="008F7DCF"/>
    <w:rsid w:val="00912330"/>
    <w:rsid w:val="00913974"/>
    <w:rsid w:val="00921AFA"/>
    <w:rsid w:val="00947257"/>
    <w:rsid w:val="009660BC"/>
    <w:rsid w:val="009A3F8E"/>
    <w:rsid w:val="009A6FBB"/>
    <w:rsid w:val="009B1470"/>
    <w:rsid w:val="009B25BA"/>
    <w:rsid w:val="009E0E88"/>
    <w:rsid w:val="00A06DA3"/>
    <w:rsid w:val="00A2446B"/>
    <w:rsid w:val="00A41E72"/>
    <w:rsid w:val="00A446AC"/>
    <w:rsid w:val="00A57D62"/>
    <w:rsid w:val="00AB2454"/>
    <w:rsid w:val="00AB6BA1"/>
    <w:rsid w:val="00AC47E0"/>
    <w:rsid w:val="00B0590F"/>
    <w:rsid w:val="00B7469F"/>
    <w:rsid w:val="00BB0969"/>
    <w:rsid w:val="00BF5097"/>
    <w:rsid w:val="00C001FC"/>
    <w:rsid w:val="00C02D10"/>
    <w:rsid w:val="00C151A6"/>
    <w:rsid w:val="00C41E87"/>
    <w:rsid w:val="00C53E3A"/>
    <w:rsid w:val="00C7408D"/>
    <w:rsid w:val="00C856C7"/>
    <w:rsid w:val="00CA136D"/>
    <w:rsid w:val="00CD1DC9"/>
    <w:rsid w:val="00CE14C7"/>
    <w:rsid w:val="00CF0F66"/>
    <w:rsid w:val="00CF1FFF"/>
    <w:rsid w:val="00D06CAE"/>
    <w:rsid w:val="00D21A4F"/>
    <w:rsid w:val="00D44419"/>
    <w:rsid w:val="00D556CE"/>
    <w:rsid w:val="00D825B3"/>
    <w:rsid w:val="00DB1333"/>
    <w:rsid w:val="00DD1610"/>
    <w:rsid w:val="00DD2DB7"/>
    <w:rsid w:val="00DE074C"/>
    <w:rsid w:val="00DE1796"/>
    <w:rsid w:val="00DF0AC2"/>
    <w:rsid w:val="00E160A4"/>
    <w:rsid w:val="00E273B5"/>
    <w:rsid w:val="00E32216"/>
    <w:rsid w:val="00E75DC8"/>
    <w:rsid w:val="00E7784E"/>
    <w:rsid w:val="00EB15A8"/>
    <w:rsid w:val="00EC76F9"/>
    <w:rsid w:val="00ED45D8"/>
    <w:rsid w:val="00F01941"/>
    <w:rsid w:val="00F87105"/>
    <w:rsid w:val="00FD1379"/>
    <w:rsid w:val="00FE514A"/>
    <w:rsid w:val="00FE7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C874"/>
  <w15:docId w15:val="{21729D78-6362-4E5B-AA89-681D56E62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4D52"/>
    <w:pPr>
      <w:spacing w:after="0" w:line="240" w:lineRule="auto"/>
    </w:pPr>
    <w:rPr>
      <w:rFonts w:ascii="Times New Roman" w:eastAsia="Times New Roman" w:hAnsi="Times New Roman" w:cs="Times New Roman"/>
      <w:sz w:val="20"/>
      <w:szCs w:val="20"/>
    </w:rPr>
  </w:style>
  <w:style w:type="paragraph" w:styleId="Heading4">
    <w:name w:val="heading 4"/>
    <w:basedOn w:val="Normal"/>
    <w:link w:val="Heading4Char"/>
    <w:uiPriority w:val="9"/>
    <w:qFormat/>
    <w:rsid w:val="008133AE"/>
    <w:pPr>
      <w:spacing w:before="100" w:beforeAutospacing="1" w:after="100" w:afterAutospacing="1"/>
      <w:outlineLvl w:val="3"/>
    </w:pPr>
    <w:rPr>
      <w:b/>
      <w:bCs/>
      <w:sz w:val="24"/>
      <w:szCs w:val="24"/>
    </w:rPr>
  </w:style>
  <w:style w:type="paragraph" w:styleId="Heading5">
    <w:name w:val="heading 5"/>
    <w:basedOn w:val="Normal"/>
    <w:link w:val="Heading5Char"/>
    <w:uiPriority w:val="9"/>
    <w:qFormat/>
    <w:rsid w:val="008133AE"/>
    <w:pPr>
      <w:spacing w:before="100" w:beforeAutospacing="1" w:after="100" w:afterAutospacing="1"/>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4D52"/>
    <w:rPr>
      <w:rFonts w:cs="Times New Roman"/>
      <w:b/>
    </w:rPr>
  </w:style>
  <w:style w:type="paragraph" w:styleId="NormalWeb">
    <w:name w:val="Normal (Web)"/>
    <w:basedOn w:val="Normal"/>
    <w:uiPriority w:val="99"/>
    <w:rsid w:val="00414D52"/>
    <w:pPr>
      <w:spacing w:before="100" w:beforeAutospacing="1" w:after="100" w:afterAutospacing="1"/>
    </w:pPr>
    <w:rPr>
      <w:sz w:val="24"/>
      <w:szCs w:val="24"/>
    </w:rPr>
  </w:style>
  <w:style w:type="paragraph" w:customStyle="1" w:styleId="font7">
    <w:name w:val="font_7"/>
    <w:basedOn w:val="Normal"/>
    <w:rsid w:val="00414D52"/>
    <w:pPr>
      <w:spacing w:before="100" w:beforeAutospacing="1" w:after="100" w:afterAutospacing="1"/>
    </w:pPr>
    <w:rPr>
      <w:sz w:val="24"/>
      <w:szCs w:val="24"/>
    </w:rPr>
  </w:style>
  <w:style w:type="paragraph" w:customStyle="1" w:styleId="font8">
    <w:name w:val="font_8"/>
    <w:basedOn w:val="Normal"/>
    <w:rsid w:val="00414D52"/>
    <w:pPr>
      <w:spacing w:before="100" w:beforeAutospacing="1" w:after="100" w:afterAutospacing="1"/>
    </w:pPr>
    <w:rPr>
      <w:sz w:val="24"/>
      <w:szCs w:val="24"/>
    </w:rPr>
  </w:style>
  <w:style w:type="character" w:customStyle="1" w:styleId="color8">
    <w:name w:val="color_8"/>
    <w:basedOn w:val="DefaultParagraphFont"/>
    <w:rsid w:val="00414D52"/>
  </w:style>
  <w:style w:type="character" w:styleId="Emphasis">
    <w:name w:val="Emphasis"/>
    <w:basedOn w:val="DefaultParagraphFont"/>
    <w:uiPriority w:val="20"/>
    <w:qFormat/>
    <w:rsid w:val="00414D52"/>
    <w:rPr>
      <w:i/>
      <w:iCs/>
    </w:rPr>
  </w:style>
  <w:style w:type="character" w:customStyle="1" w:styleId="apple-converted-space">
    <w:name w:val="apple-converted-space"/>
    <w:basedOn w:val="DefaultParagraphFont"/>
    <w:rsid w:val="00414D52"/>
  </w:style>
  <w:style w:type="character" w:customStyle="1" w:styleId="auto-style1">
    <w:name w:val="auto-style1"/>
    <w:basedOn w:val="DefaultParagraphFont"/>
    <w:rsid w:val="00414D52"/>
  </w:style>
  <w:style w:type="paragraph" w:styleId="ListParagraph">
    <w:name w:val="List Paragraph"/>
    <w:basedOn w:val="Normal"/>
    <w:uiPriority w:val="34"/>
    <w:qFormat/>
    <w:rsid w:val="00414D52"/>
    <w:pPr>
      <w:ind w:left="720"/>
    </w:pPr>
    <w:rPr>
      <w:rFonts w:ascii="Calibri" w:eastAsiaTheme="minorHAnsi" w:hAnsi="Calibri" w:cs="Calibri"/>
      <w:sz w:val="22"/>
      <w:szCs w:val="22"/>
    </w:rPr>
  </w:style>
  <w:style w:type="character" w:customStyle="1" w:styleId="inline-anchor-surrounding-text">
    <w:name w:val="inline-anchor-surrounding-text"/>
    <w:basedOn w:val="DefaultParagraphFont"/>
    <w:rsid w:val="00414D52"/>
  </w:style>
  <w:style w:type="paragraph" w:styleId="BalloonText">
    <w:name w:val="Balloon Text"/>
    <w:basedOn w:val="Normal"/>
    <w:link w:val="BalloonTextChar"/>
    <w:uiPriority w:val="99"/>
    <w:semiHidden/>
    <w:unhideWhenUsed/>
    <w:rsid w:val="00414D52"/>
    <w:rPr>
      <w:rFonts w:ascii="Tahoma" w:hAnsi="Tahoma" w:cs="Tahoma"/>
      <w:sz w:val="16"/>
      <w:szCs w:val="16"/>
    </w:rPr>
  </w:style>
  <w:style w:type="character" w:customStyle="1" w:styleId="BalloonTextChar">
    <w:name w:val="Balloon Text Char"/>
    <w:basedOn w:val="DefaultParagraphFont"/>
    <w:link w:val="BalloonText"/>
    <w:uiPriority w:val="99"/>
    <w:semiHidden/>
    <w:rsid w:val="00414D52"/>
    <w:rPr>
      <w:rFonts w:ascii="Tahoma" w:eastAsia="Times New Roman" w:hAnsi="Tahoma" w:cs="Tahoma"/>
      <w:sz w:val="16"/>
      <w:szCs w:val="16"/>
    </w:rPr>
  </w:style>
  <w:style w:type="paragraph" w:styleId="Revision">
    <w:name w:val="Revision"/>
    <w:hidden/>
    <w:uiPriority w:val="99"/>
    <w:semiHidden/>
    <w:rsid w:val="00414D52"/>
    <w:pPr>
      <w:spacing w:after="0" w:line="240" w:lineRule="auto"/>
    </w:pPr>
    <w:rPr>
      <w:rFonts w:ascii="Times New Roman" w:eastAsia="Times New Roman" w:hAnsi="Times New Roman" w:cs="Times New Roman"/>
      <w:sz w:val="20"/>
      <w:szCs w:val="20"/>
    </w:rPr>
  </w:style>
  <w:style w:type="paragraph" w:customStyle="1" w:styleId="xmsonormal">
    <w:name w:val="x_msonormal"/>
    <w:basedOn w:val="Normal"/>
    <w:rsid w:val="00ED45D8"/>
    <w:rPr>
      <w:rFonts w:eastAsiaTheme="minorHAnsi"/>
      <w:sz w:val="24"/>
      <w:szCs w:val="24"/>
    </w:rPr>
  </w:style>
  <w:style w:type="paragraph" w:styleId="NoSpacing">
    <w:name w:val="No Spacing"/>
    <w:uiPriority w:val="1"/>
    <w:qFormat/>
    <w:rsid w:val="00095460"/>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913974"/>
    <w:rPr>
      <w:color w:val="0000FF"/>
      <w:u w:val="single"/>
    </w:rPr>
  </w:style>
  <w:style w:type="character" w:customStyle="1" w:styleId="Heading4Char">
    <w:name w:val="Heading 4 Char"/>
    <w:basedOn w:val="DefaultParagraphFont"/>
    <w:link w:val="Heading4"/>
    <w:uiPriority w:val="9"/>
    <w:rsid w:val="008133AE"/>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133AE"/>
    <w:rPr>
      <w:rFonts w:ascii="Times New Roman" w:eastAsia="Times New Roman" w:hAnsi="Times New Roman" w:cs="Times New Roman"/>
      <w:b/>
      <w:bCs/>
      <w:sz w:val="20"/>
      <w:szCs w:val="20"/>
    </w:rPr>
  </w:style>
  <w:style w:type="paragraph" w:styleId="PlainText">
    <w:name w:val="Plain Text"/>
    <w:basedOn w:val="Normal"/>
    <w:link w:val="PlainTextChar"/>
    <w:uiPriority w:val="99"/>
    <w:semiHidden/>
    <w:unhideWhenUsed/>
    <w:rsid w:val="001F73C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1F73C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67343">
      <w:bodyDiv w:val="1"/>
      <w:marLeft w:val="0"/>
      <w:marRight w:val="0"/>
      <w:marTop w:val="0"/>
      <w:marBottom w:val="0"/>
      <w:divBdr>
        <w:top w:val="none" w:sz="0" w:space="0" w:color="auto"/>
        <w:left w:val="none" w:sz="0" w:space="0" w:color="auto"/>
        <w:bottom w:val="none" w:sz="0" w:space="0" w:color="auto"/>
        <w:right w:val="none" w:sz="0" w:space="0" w:color="auto"/>
      </w:divBdr>
    </w:div>
    <w:div w:id="109709793">
      <w:bodyDiv w:val="1"/>
      <w:marLeft w:val="0"/>
      <w:marRight w:val="0"/>
      <w:marTop w:val="0"/>
      <w:marBottom w:val="0"/>
      <w:divBdr>
        <w:top w:val="none" w:sz="0" w:space="0" w:color="auto"/>
        <w:left w:val="none" w:sz="0" w:space="0" w:color="auto"/>
        <w:bottom w:val="none" w:sz="0" w:space="0" w:color="auto"/>
        <w:right w:val="none" w:sz="0" w:space="0" w:color="auto"/>
      </w:divBdr>
    </w:div>
    <w:div w:id="16570622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84753938">
          <w:marLeft w:val="0"/>
          <w:marRight w:val="0"/>
          <w:marTop w:val="0"/>
          <w:marBottom w:val="0"/>
          <w:divBdr>
            <w:top w:val="none" w:sz="0" w:space="0" w:color="auto"/>
            <w:left w:val="none" w:sz="0" w:space="0" w:color="auto"/>
            <w:bottom w:val="none" w:sz="0" w:space="0" w:color="auto"/>
            <w:right w:val="none" w:sz="0" w:space="0" w:color="auto"/>
          </w:divBdr>
          <w:divsChild>
            <w:div w:id="110442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745202">
      <w:bodyDiv w:val="1"/>
      <w:marLeft w:val="0"/>
      <w:marRight w:val="0"/>
      <w:marTop w:val="0"/>
      <w:marBottom w:val="0"/>
      <w:divBdr>
        <w:top w:val="none" w:sz="0" w:space="0" w:color="auto"/>
        <w:left w:val="none" w:sz="0" w:space="0" w:color="auto"/>
        <w:bottom w:val="none" w:sz="0" w:space="0" w:color="auto"/>
        <w:right w:val="none" w:sz="0" w:space="0" w:color="auto"/>
      </w:divBdr>
    </w:div>
    <w:div w:id="394166129">
      <w:bodyDiv w:val="1"/>
      <w:marLeft w:val="0"/>
      <w:marRight w:val="0"/>
      <w:marTop w:val="0"/>
      <w:marBottom w:val="0"/>
      <w:divBdr>
        <w:top w:val="none" w:sz="0" w:space="0" w:color="auto"/>
        <w:left w:val="none" w:sz="0" w:space="0" w:color="auto"/>
        <w:bottom w:val="none" w:sz="0" w:space="0" w:color="auto"/>
        <w:right w:val="none" w:sz="0" w:space="0" w:color="auto"/>
      </w:divBdr>
    </w:div>
    <w:div w:id="404958497">
      <w:bodyDiv w:val="1"/>
      <w:marLeft w:val="0"/>
      <w:marRight w:val="0"/>
      <w:marTop w:val="0"/>
      <w:marBottom w:val="0"/>
      <w:divBdr>
        <w:top w:val="none" w:sz="0" w:space="0" w:color="auto"/>
        <w:left w:val="none" w:sz="0" w:space="0" w:color="auto"/>
        <w:bottom w:val="none" w:sz="0" w:space="0" w:color="auto"/>
        <w:right w:val="none" w:sz="0" w:space="0" w:color="auto"/>
      </w:divBdr>
    </w:div>
    <w:div w:id="455367999">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05783057">
          <w:marLeft w:val="0"/>
          <w:marRight w:val="0"/>
          <w:marTop w:val="0"/>
          <w:marBottom w:val="0"/>
          <w:divBdr>
            <w:top w:val="none" w:sz="0" w:space="0" w:color="auto"/>
            <w:left w:val="none" w:sz="0" w:space="0" w:color="auto"/>
            <w:bottom w:val="none" w:sz="0" w:space="0" w:color="auto"/>
            <w:right w:val="none" w:sz="0" w:space="0" w:color="auto"/>
          </w:divBdr>
          <w:divsChild>
            <w:div w:id="20676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66122">
      <w:bodyDiv w:val="1"/>
      <w:marLeft w:val="0"/>
      <w:marRight w:val="0"/>
      <w:marTop w:val="0"/>
      <w:marBottom w:val="0"/>
      <w:divBdr>
        <w:top w:val="none" w:sz="0" w:space="0" w:color="auto"/>
        <w:left w:val="none" w:sz="0" w:space="0" w:color="auto"/>
        <w:bottom w:val="none" w:sz="0" w:space="0" w:color="auto"/>
        <w:right w:val="none" w:sz="0" w:space="0" w:color="auto"/>
      </w:divBdr>
    </w:div>
    <w:div w:id="476147887">
      <w:bodyDiv w:val="1"/>
      <w:marLeft w:val="0"/>
      <w:marRight w:val="0"/>
      <w:marTop w:val="0"/>
      <w:marBottom w:val="0"/>
      <w:divBdr>
        <w:top w:val="none" w:sz="0" w:space="0" w:color="auto"/>
        <w:left w:val="none" w:sz="0" w:space="0" w:color="auto"/>
        <w:bottom w:val="none" w:sz="0" w:space="0" w:color="auto"/>
        <w:right w:val="none" w:sz="0" w:space="0" w:color="auto"/>
      </w:divBdr>
    </w:div>
    <w:div w:id="618991211">
      <w:bodyDiv w:val="1"/>
      <w:marLeft w:val="0"/>
      <w:marRight w:val="0"/>
      <w:marTop w:val="0"/>
      <w:marBottom w:val="0"/>
      <w:divBdr>
        <w:top w:val="none" w:sz="0" w:space="0" w:color="auto"/>
        <w:left w:val="none" w:sz="0" w:space="0" w:color="auto"/>
        <w:bottom w:val="none" w:sz="0" w:space="0" w:color="auto"/>
        <w:right w:val="none" w:sz="0" w:space="0" w:color="auto"/>
      </w:divBdr>
    </w:div>
    <w:div w:id="640384416">
      <w:bodyDiv w:val="1"/>
      <w:marLeft w:val="0"/>
      <w:marRight w:val="0"/>
      <w:marTop w:val="0"/>
      <w:marBottom w:val="0"/>
      <w:divBdr>
        <w:top w:val="none" w:sz="0" w:space="0" w:color="auto"/>
        <w:left w:val="none" w:sz="0" w:space="0" w:color="auto"/>
        <w:bottom w:val="none" w:sz="0" w:space="0" w:color="auto"/>
        <w:right w:val="none" w:sz="0" w:space="0" w:color="auto"/>
      </w:divBdr>
    </w:div>
    <w:div w:id="645549825">
      <w:bodyDiv w:val="1"/>
      <w:marLeft w:val="0"/>
      <w:marRight w:val="0"/>
      <w:marTop w:val="0"/>
      <w:marBottom w:val="0"/>
      <w:divBdr>
        <w:top w:val="none" w:sz="0" w:space="0" w:color="auto"/>
        <w:left w:val="none" w:sz="0" w:space="0" w:color="auto"/>
        <w:bottom w:val="none" w:sz="0" w:space="0" w:color="auto"/>
        <w:right w:val="none" w:sz="0" w:space="0" w:color="auto"/>
      </w:divBdr>
    </w:div>
    <w:div w:id="730537454">
      <w:bodyDiv w:val="1"/>
      <w:marLeft w:val="0"/>
      <w:marRight w:val="0"/>
      <w:marTop w:val="0"/>
      <w:marBottom w:val="0"/>
      <w:divBdr>
        <w:top w:val="none" w:sz="0" w:space="0" w:color="auto"/>
        <w:left w:val="none" w:sz="0" w:space="0" w:color="auto"/>
        <w:bottom w:val="none" w:sz="0" w:space="0" w:color="auto"/>
        <w:right w:val="none" w:sz="0" w:space="0" w:color="auto"/>
      </w:divBdr>
    </w:div>
    <w:div w:id="758525401">
      <w:bodyDiv w:val="1"/>
      <w:marLeft w:val="0"/>
      <w:marRight w:val="0"/>
      <w:marTop w:val="0"/>
      <w:marBottom w:val="0"/>
      <w:divBdr>
        <w:top w:val="none" w:sz="0" w:space="0" w:color="auto"/>
        <w:left w:val="none" w:sz="0" w:space="0" w:color="auto"/>
        <w:bottom w:val="none" w:sz="0" w:space="0" w:color="auto"/>
        <w:right w:val="none" w:sz="0" w:space="0" w:color="auto"/>
      </w:divBdr>
    </w:div>
    <w:div w:id="843127042">
      <w:bodyDiv w:val="1"/>
      <w:marLeft w:val="0"/>
      <w:marRight w:val="0"/>
      <w:marTop w:val="0"/>
      <w:marBottom w:val="0"/>
      <w:divBdr>
        <w:top w:val="none" w:sz="0" w:space="0" w:color="auto"/>
        <w:left w:val="none" w:sz="0" w:space="0" w:color="auto"/>
        <w:bottom w:val="none" w:sz="0" w:space="0" w:color="auto"/>
        <w:right w:val="none" w:sz="0" w:space="0" w:color="auto"/>
      </w:divBdr>
    </w:div>
    <w:div w:id="849637222">
      <w:bodyDiv w:val="1"/>
      <w:marLeft w:val="0"/>
      <w:marRight w:val="0"/>
      <w:marTop w:val="0"/>
      <w:marBottom w:val="0"/>
      <w:divBdr>
        <w:top w:val="none" w:sz="0" w:space="0" w:color="auto"/>
        <w:left w:val="none" w:sz="0" w:space="0" w:color="auto"/>
        <w:bottom w:val="none" w:sz="0" w:space="0" w:color="auto"/>
        <w:right w:val="none" w:sz="0" w:space="0" w:color="auto"/>
      </w:divBdr>
    </w:div>
    <w:div w:id="873804894">
      <w:bodyDiv w:val="1"/>
      <w:marLeft w:val="0"/>
      <w:marRight w:val="0"/>
      <w:marTop w:val="0"/>
      <w:marBottom w:val="0"/>
      <w:divBdr>
        <w:top w:val="none" w:sz="0" w:space="0" w:color="auto"/>
        <w:left w:val="none" w:sz="0" w:space="0" w:color="auto"/>
        <w:bottom w:val="none" w:sz="0" w:space="0" w:color="auto"/>
        <w:right w:val="none" w:sz="0" w:space="0" w:color="auto"/>
      </w:divBdr>
    </w:div>
    <w:div w:id="877084483">
      <w:bodyDiv w:val="1"/>
      <w:marLeft w:val="0"/>
      <w:marRight w:val="0"/>
      <w:marTop w:val="0"/>
      <w:marBottom w:val="0"/>
      <w:divBdr>
        <w:top w:val="none" w:sz="0" w:space="0" w:color="auto"/>
        <w:left w:val="none" w:sz="0" w:space="0" w:color="auto"/>
        <w:bottom w:val="none" w:sz="0" w:space="0" w:color="auto"/>
        <w:right w:val="none" w:sz="0" w:space="0" w:color="auto"/>
      </w:divBdr>
    </w:div>
    <w:div w:id="994795070">
      <w:bodyDiv w:val="1"/>
      <w:marLeft w:val="0"/>
      <w:marRight w:val="0"/>
      <w:marTop w:val="0"/>
      <w:marBottom w:val="0"/>
      <w:divBdr>
        <w:top w:val="none" w:sz="0" w:space="0" w:color="auto"/>
        <w:left w:val="none" w:sz="0" w:space="0" w:color="auto"/>
        <w:bottom w:val="none" w:sz="0" w:space="0" w:color="auto"/>
        <w:right w:val="none" w:sz="0" w:space="0" w:color="auto"/>
      </w:divBdr>
    </w:div>
    <w:div w:id="1046295579">
      <w:bodyDiv w:val="1"/>
      <w:marLeft w:val="0"/>
      <w:marRight w:val="0"/>
      <w:marTop w:val="0"/>
      <w:marBottom w:val="0"/>
      <w:divBdr>
        <w:top w:val="none" w:sz="0" w:space="0" w:color="auto"/>
        <w:left w:val="none" w:sz="0" w:space="0" w:color="auto"/>
        <w:bottom w:val="none" w:sz="0" w:space="0" w:color="auto"/>
        <w:right w:val="none" w:sz="0" w:space="0" w:color="auto"/>
      </w:divBdr>
    </w:div>
    <w:div w:id="1082607643">
      <w:bodyDiv w:val="1"/>
      <w:marLeft w:val="0"/>
      <w:marRight w:val="0"/>
      <w:marTop w:val="0"/>
      <w:marBottom w:val="0"/>
      <w:divBdr>
        <w:top w:val="none" w:sz="0" w:space="0" w:color="auto"/>
        <w:left w:val="none" w:sz="0" w:space="0" w:color="auto"/>
        <w:bottom w:val="none" w:sz="0" w:space="0" w:color="auto"/>
        <w:right w:val="none" w:sz="0" w:space="0" w:color="auto"/>
      </w:divBdr>
    </w:div>
    <w:div w:id="1117218875">
      <w:bodyDiv w:val="1"/>
      <w:marLeft w:val="0"/>
      <w:marRight w:val="0"/>
      <w:marTop w:val="0"/>
      <w:marBottom w:val="0"/>
      <w:divBdr>
        <w:top w:val="none" w:sz="0" w:space="0" w:color="auto"/>
        <w:left w:val="none" w:sz="0" w:space="0" w:color="auto"/>
        <w:bottom w:val="none" w:sz="0" w:space="0" w:color="auto"/>
        <w:right w:val="none" w:sz="0" w:space="0" w:color="auto"/>
      </w:divBdr>
      <w:divsChild>
        <w:div w:id="586117724">
          <w:marLeft w:val="0"/>
          <w:marRight w:val="0"/>
          <w:marTop w:val="0"/>
          <w:marBottom w:val="0"/>
          <w:divBdr>
            <w:top w:val="none" w:sz="0" w:space="0" w:color="auto"/>
            <w:left w:val="none" w:sz="0" w:space="0" w:color="auto"/>
            <w:bottom w:val="none" w:sz="0" w:space="0" w:color="auto"/>
            <w:right w:val="none" w:sz="0" w:space="0" w:color="auto"/>
          </w:divBdr>
        </w:div>
        <w:div w:id="1349797701">
          <w:marLeft w:val="0"/>
          <w:marRight w:val="0"/>
          <w:marTop w:val="0"/>
          <w:marBottom w:val="0"/>
          <w:divBdr>
            <w:top w:val="none" w:sz="0" w:space="0" w:color="auto"/>
            <w:left w:val="none" w:sz="0" w:space="0" w:color="auto"/>
            <w:bottom w:val="none" w:sz="0" w:space="0" w:color="auto"/>
            <w:right w:val="none" w:sz="0" w:space="0" w:color="auto"/>
          </w:divBdr>
        </w:div>
        <w:div w:id="813303427">
          <w:marLeft w:val="0"/>
          <w:marRight w:val="0"/>
          <w:marTop w:val="0"/>
          <w:marBottom w:val="0"/>
          <w:divBdr>
            <w:top w:val="none" w:sz="0" w:space="0" w:color="auto"/>
            <w:left w:val="none" w:sz="0" w:space="0" w:color="auto"/>
            <w:bottom w:val="none" w:sz="0" w:space="0" w:color="auto"/>
            <w:right w:val="none" w:sz="0" w:space="0" w:color="auto"/>
          </w:divBdr>
        </w:div>
        <w:div w:id="1472400116">
          <w:marLeft w:val="0"/>
          <w:marRight w:val="0"/>
          <w:marTop w:val="0"/>
          <w:marBottom w:val="0"/>
          <w:divBdr>
            <w:top w:val="none" w:sz="0" w:space="0" w:color="auto"/>
            <w:left w:val="none" w:sz="0" w:space="0" w:color="auto"/>
            <w:bottom w:val="none" w:sz="0" w:space="0" w:color="auto"/>
            <w:right w:val="none" w:sz="0" w:space="0" w:color="auto"/>
          </w:divBdr>
        </w:div>
      </w:divsChild>
    </w:div>
    <w:div w:id="1126775191">
      <w:bodyDiv w:val="1"/>
      <w:marLeft w:val="0"/>
      <w:marRight w:val="0"/>
      <w:marTop w:val="0"/>
      <w:marBottom w:val="0"/>
      <w:divBdr>
        <w:top w:val="none" w:sz="0" w:space="0" w:color="auto"/>
        <w:left w:val="none" w:sz="0" w:space="0" w:color="auto"/>
        <w:bottom w:val="none" w:sz="0" w:space="0" w:color="auto"/>
        <w:right w:val="none" w:sz="0" w:space="0" w:color="auto"/>
      </w:divBdr>
    </w:div>
    <w:div w:id="1141382486">
      <w:bodyDiv w:val="1"/>
      <w:marLeft w:val="0"/>
      <w:marRight w:val="0"/>
      <w:marTop w:val="0"/>
      <w:marBottom w:val="0"/>
      <w:divBdr>
        <w:top w:val="none" w:sz="0" w:space="0" w:color="auto"/>
        <w:left w:val="none" w:sz="0" w:space="0" w:color="auto"/>
        <w:bottom w:val="none" w:sz="0" w:space="0" w:color="auto"/>
        <w:right w:val="none" w:sz="0" w:space="0" w:color="auto"/>
      </w:divBdr>
    </w:div>
    <w:div w:id="1188256459">
      <w:bodyDiv w:val="1"/>
      <w:marLeft w:val="0"/>
      <w:marRight w:val="0"/>
      <w:marTop w:val="0"/>
      <w:marBottom w:val="0"/>
      <w:divBdr>
        <w:top w:val="none" w:sz="0" w:space="0" w:color="auto"/>
        <w:left w:val="none" w:sz="0" w:space="0" w:color="auto"/>
        <w:bottom w:val="none" w:sz="0" w:space="0" w:color="auto"/>
        <w:right w:val="none" w:sz="0" w:space="0" w:color="auto"/>
      </w:divBdr>
    </w:div>
    <w:div w:id="1224411677">
      <w:bodyDiv w:val="1"/>
      <w:marLeft w:val="0"/>
      <w:marRight w:val="0"/>
      <w:marTop w:val="0"/>
      <w:marBottom w:val="0"/>
      <w:divBdr>
        <w:top w:val="none" w:sz="0" w:space="0" w:color="auto"/>
        <w:left w:val="none" w:sz="0" w:space="0" w:color="auto"/>
        <w:bottom w:val="none" w:sz="0" w:space="0" w:color="auto"/>
        <w:right w:val="none" w:sz="0" w:space="0" w:color="auto"/>
      </w:divBdr>
    </w:div>
    <w:div w:id="1415861729">
      <w:bodyDiv w:val="1"/>
      <w:marLeft w:val="0"/>
      <w:marRight w:val="0"/>
      <w:marTop w:val="0"/>
      <w:marBottom w:val="0"/>
      <w:divBdr>
        <w:top w:val="none" w:sz="0" w:space="0" w:color="auto"/>
        <w:left w:val="none" w:sz="0" w:space="0" w:color="auto"/>
        <w:bottom w:val="none" w:sz="0" w:space="0" w:color="auto"/>
        <w:right w:val="none" w:sz="0" w:space="0" w:color="auto"/>
      </w:divBdr>
    </w:div>
    <w:div w:id="1427310222">
      <w:bodyDiv w:val="1"/>
      <w:marLeft w:val="0"/>
      <w:marRight w:val="0"/>
      <w:marTop w:val="0"/>
      <w:marBottom w:val="0"/>
      <w:divBdr>
        <w:top w:val="none" w:sz="0" w:space="0" w:color="auto"/>
        <w:left w:val="none" w:sz="0" w:space="0" w:color="auto"/>
        <w:bottom w:val="none" w:sz="0" w:space="0" w:color="auto"/>
        <w:right w:val="none" w:sz="0" w:space="0" w:color="auto"/>
      </w:divBdr>
    </w:div>
    <w:div w:id="1455322987">
      <w:bodyDiv w:val="1"/>
      <w:marLeft w:val="0"/>
      <w:marRight w:val="0"/>
      <w:marTop w:val="0"/>
      <w:marBottom w:val="0"/>
      <w:divBdr>
        <w:top w:val="none" w:sz="0" w:space="0" w:color="auto"/>
        <w:left w:val="none" w:sz="0" w:space="0" w:color="auto"/>
        <w:bottom w:val="none" w:sz="0" w:space="0" w:color="auto"/>
        <w:right w:val="none" w:sz="0" w:space="0" w:color="auto"/>
      </w:divBdr>
    </w:div>
    <w:div w:id="1663701646">
      <w:bodyDiv w:val="1"/>
      <w:marLeft w:val="0"/>
      <w:marRight w:val="0"/>
      <w:marTop w:val="0"/>
      <w:marBottom w:val="0"/>
      <w:divBdr>
        <w:top w:val="none" w:sz="0" w:space="0" w:color="auto"/>
        <w:left w:val="none" w:sz="0" w:space="0" w:color="auto"/>
        <w:bottom w:val="none" w:sz="0" w:space="0" w:color="auto"/>
        <w:right w:val="none" w:sz="0" w:space="0" w:color="auto"/>
      </w:divBdr>
    </w:div>
    <w:div w:id="1764834470">
      <w:bodyDiv w:val="1"/>
      <w:marLeft w:val="0"/>
      <w:marRight w:val="0"/>
      <w:marTop w:val="0"/>
      <w:marBottom w:val="0"/>
      <w:divBdr>
        <w:top w:val="none" w:sz="0" w:space="0" w:color="auto"/>
        <w:left w:val="none" w:sz="0" w:space="0" w:color="auto"/>
        <w:bottom w:val="none" w:sz="0" w:space="0" w:color="auto"/>
        <w:right w:val="none" w:sz="0" w:space="0" w:color="auto"/>
      </w:divBdr>
    </w:div>
    <w:div w:id="1894534149">
      <w:bodyDiv w:val="1"/>
      <w:marLeft w:val="0"/>
      <w:marRight w:val="0"/>
      <w:marTop w:val="0"/>
      <w:marBottom w:val="0"/>
      <w:divBdr>
        <w:top w:val="none" w:sz="0" w:space="0" w:color="auto"/>
        <w:left w:val="none" w:sz="0" w:space="0" w:color="auto"/>
        <w:bottom w:val="none" w:sz="0" w:space="0" w:color="auto"/>
        <w:right w:val="none" w:sz="0" w:space="0" w:color="auto"/>
      </w:divBdr>
    </w:div>
    <w:div w:id="1899658143">
      <w:bodyDiv w:val="1"/>
      <w:marLeft w:val="0"/>
      <w:marRight w:val="0"/>
      <w:marTop w:val="0"/>
      <w:marBottom w:val="0"/>
      <w:divBdr>
        <w:top w:val="none" w:sz="0" w:space="0" w:color="auto"/>
        <w:left w:val="none" w:sz="0" w:space="0" w:color="auto"/>
        <w:bottom w:val="none" w:sz="0" w:space="0" w:color="auto"/>
        <w:right w:val="none" w:sz="0" w:space="0" w:color="auto"/>
      </w:divBdr>
    </w:div>
    <w:div w:id="1900939266">
      <w:bodyDiv w:val="1"/>
      <w:marLeft w:val="0"/>
      <w:marRight w:val="0"/>
      <w:marTop w:val="0"/>
      <w:marBottom w:val="0"/>
      <w:divBdr>
        <w:top w:val="none" w:sz="0" w:space="0" w:color="auto"/>
        <w:left w:val="none" w:sz="0" w:space="0" w:color="auto"/>
        <w:bottom w:val="none" w:sz="0" w:space="0" w:color="auto"/>
        <w:right w:val="none" w:sz="0" w:space="0" w:color="auto"/>
      </w:divBdr>
    </w:div>
    <w:div w:id="2087720534">
      <w:bodyDiv w:val="1"/>
      <w:marLeft w:val="0"/>
      <w:marRight w:val="0"/>
      <w:marTop w:val="0"/>
      <w:marBottom w:val="0"/>
      <w:divBdr>
        <w:top w:val="none" w:sz="0" w:space="0" w:color="auto"/>
        <w:left w:val="none" w:sz="0" w:space="0" w:color="auto"/>
        <w:bottom w:val="none" w:sz="0" w:space="0" w:color="auto"/>
        <w:right w:val="none" w:sz="0" w:space="0" w:color="auto"/>
      </w:divBdr>
    </w:div>
    <w:div w:id="210403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12784-48F3-491D-A078-28CC6D4FC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Partners Information Systems</dc:creator>
  <cp:lastModifiedBy>Ira Keltz</cp:lastModifiedBy>
  <cp:revision>2</cp:revision>
  <cp:lastPrinted>2018-08-30T09:48:00Z</cp:lastPrinted>
  <dcterms:created xsi:type="dcterms:W3CDTF">2019-08-08T17:56:00Z</dcterms:created>
  <dcterms:modified xsi:type="dcterms:W3CDTF">2019-08-08T17:56:00Z</dcterms:modified>
</cp:coreProperties>
</file>